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0" w:line="240" w:lineRule="auto"/>
        <w:ind w:left="-284" w:right="-427"/>
        <w:jc w:val="center"/>
        <w:rPr>
          <w:rFonts w:ascii="Times New Roman" w:hAnsi="Times New Roman" w:eastAsia="Calibri" w:cs="Times New Roman"/>
          <w:b/>
          <w:color w:val="C00000"/>
          <w:sz w:val="40"/>
          <w:szCs w:val="34"/>
        </w:rPr>
      </w:pPr>
      <w:bookmarkStart w:id="0" w:name="_GoBack"/>
      <w:bookmarkEnd w:id="0"/>
      <w:r>
        <w:rPr>
          <w:rFonts w:ascii="Times New Roman" w:hAnsi="Times New Roman" w:eastAsia="Calibri" w:cs="Times New Roman"/>
          <w:b/>
          <w:color w:val="C00000"/>
          <w:sz w:val="40"/>
          <w:szCs w:val="34"/>
        </w:rPr>
        <w:t>Ранкові зустрічі у ЗДО: плануємо по-новому</w:t>
      </w:r>
    </w:p>
    <w:p>
      <w:pPr>
        <w:tabs>
          <w:tab w:val="left" w:pos="0"/>
        </w:tabs>
        <w:spacing w:after="0" w:line="240" w:lineRule="auto"/>
        <w:ind w:left="-284" w:firstLine="284"/>
        <w:jc w:val="center"/>
        <w:rPr>
          <w:rFonts w:ascii="Times New Roman" w:hAnsi="Times New Roman" w:eastAsia="Calibri" w:cs="Times New Roman"/>
          <w:b/>
          <w:i/>
          <w:sz w:val="32"/>
          <w:szCs w:val="28"/>
        </w:rPr>
      </w:pPr>
      <w:r>
        <w:rPr>
          <w:rFonts w:ascii="Times New Roman" w:hAnsi="Times New Roman" w:eastAsia="Calibri" w:cs="Times New Roman"/>
          <w:b/>
          <w:i/>
          <w:sz w:val="32"/>
          <w:szCs w:val="28"/>
        </w:rPr>
        <w:t>Методична скарбничка для вихователів та батьків</w:t>
      </w:r>
    </w:p>
    <w:p>
      <w:pPr>
        <w:tabs>
          <w:tab w:val="left" w:pos="0"/>
        </w:tabs>
        <w:spacing w:after="0" w:line="240" w:lineRule="auto"/>
        <w:ind w:left="-284" w:firstLine="284"/>
        <w:jc w:val="center"/>
        <w:rPr>
          <w:rFonts w:ascii="Times New Roman" w:hAnsi="Times New Roman" w:eastAsia="Calibri" w:cs="Times New Roman"/>
          <w:b/>
          <w:i/>
          <w:sz w:val="4"/>
          <w:szCs w:val="4"/>
        </w:rPr>
      </w:pPr>
    </w:p>
    <w:p>
      <w:pPr>
        <w:tabs>
          <w:tab w:val="left" w:pos="0"/>
        </w:tabs>
        <w:spacing w:after="0" w:line="240" w:lineRule="auto"/>
        <w:ind w:firstLine="56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Практика </w:t>
      </w:r>
      <w:r>
        <w:rPr>
          <w:rFonts w:ascii="Times New Roman" w:hAnsi="Times New Roman" w:eastAsia="Calibri" w:cs="Times New Roman"/>
          <w:b/>
          <w:sz w:val="28"/>
          <w:szCs w:val="28"/>
        </w:rPr>
        <w:t>ранкових зустрічей</w:t>
      </w:r>
      <w:r>
        <w:rPr>
          <w:rFonts w:ascii="Times New Roman" w:hAnsi="Times New Roman" w:eastAsia="Calibri" w:cs="Times New Roman"/>
          <w:sz w:val="28"/>
          <w:szCs w:val="28"/>
        </w:rPr>
        <w:t xml:space="preserve"> у НУШ є досить актуальною сьогодні, оскільки допомагає вчителям об’єднати учнів у спільноту та зорієнтувати на подальшу успішну роботу в класі, а це: створення позитивних взаємин між дітьми і вчителем; формування мовленнєво-комунікативних навичок (вміння слухати і ввічливо спілкуватися); сприяння створенню позитивного настрою та позитивного ставлення один до одного; сприяння формуванню дружніх взаємовідносин тощо. </w:t>
      </w:r>
    </w:p>
    <w:p>
      <w:pPr>
        <w:tabs>
          <w:tab w:val="left" w:pos="0"/>
        </w:tabs>
        <w:spacing w:after="0" w:line="240" w:lineRule="auto"/>
        <w:ind w:firstLine="56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Практику проведення ранкових зустрічей дітей дещо по новому доцільно вводити і в ЗДО. </w:t>
      </w:r>
      <w:r>
        <w:rPr>
          <w:rFonts w:ascii="Times New Roman" w:hAnsi="Times New Roman" w:eastAsia="Calibri" w:cs="Times New Roman"/>
          <w:b/>
          <w:sz w:val="28"/>
          <w:szCs w:val="28"/>
        </w:rPr>
        <w:t>Ранкова зустріч (або ранкове коло)</w:t>
      </w:r>
      <w:r>
        <w:rPr>
          <w:rFonts w:ascii="Times New Roman" w:hAnsi="Times New Roman" w:eastAsia="Calibri" w:cs="Times New Roman"/>
          <w:sz w:val="28"/>
          <w:szCs w:val="28"/>
        </w:rPr>
        <w:t xml:space="preserve"> – це заздалегідь запланована, структурована на початку дня коротка (до 20 і менше хвилин) зустріч всієї групи дітей з вихователем, сидячи або стоячи у колі, яка дає змогу кожній дитині опанувати різноманітні соціальні, моральні, комунікативні, навчальні навички. </w:t>
      </w:r>
      <w:r>
        <w:rPr>
          <w:rFonts w:ascii="Times New Roman" w:hAnsi="Times New Roman" w:eastAsia="Calibri" w:cs="Times New Roman"/>
          <w:sz w:val="28"/>
          <w:szCs w:val="28"/>
          <w:lang w:val="ru-RU"/>
        </w:rPr>
        <w:t>Мета ранков</w:t>
      </w:r>
      <w:r>
        <w:rPr>
          <w:rFonts w:ascii="Times New Roman" w:hAnsi="Times New Roman" w:eastAsia="Calibri" w:cs="Times New Roman"/>
          <w:sz w:val="28"/>
          <w:szCs w:val="28"/>
        </w:rPr>
        <w:t>их</w:t>
      </w:r>
      <w:r>
        <w:rPr>
          <w:rFonts w:ascii="Times New Roman" w:hAnsi="Times New Roman" w:eastAsia="Calibri" w:cs="Times New Roman"/>
          <w:sz w:val="28"/>
          <w:szCs w:val="28"/>
          <w:lang w:val="ru-RU"/>
        </w:rPr>
        <w:t xml:space="preserve"> зустріч</w:t>
      </w:r>
      <w:r>
        <w:rPr>
          <w:rFonts w:ascii="Times New Roman" w:hAnsi="Times New Roman" w:eastAsia="Calibri" w:cs="Times New Roman"/>
          <w:sz w:val="28"/>
          <w:szCs w:val="28"/>
        </w:rPr>
        <w:t>ей</w:t>
      </w:r>
      <w:r>
        <w:rPr>
          <w:rFonts w:ascii="Times New Roman" w:hAnsi="Times New Roman" w:eastAsia="Calibri" w:cs="Times New Roman"/>
          <w:sz w:val="28"/>
          <w:szCs w:val="28"/>
          <w:lang w:val="ru-RU"/>
        </w:rPr>
        <w:t xml:space="preserve"> </w:t>
      </w:r>
      <w:r>
        <w:rPr>
          <w:rFonts w:ascii="Times New Roman" w:hAnsi="Times New Roman" w:eastAsia="Calibri" w:cs="Times New Roman"/>
          <w:sz w:val="28"/>
          <w:szCs w:val="28"/>
        </w:rPr>
        <w:t>–</w:t>
      </w:r>
      <w:r>
        <w:rPr>
          <w:rFonts w:ascii="Times New Roman" w:hAnsi="Times New Roman" w:eastAsia="Calibri" w:cs="Times New Roman"/>
          <w:sz w:val="28"/>
          <w:szCs w:val="28"/>
          <w:lang w:val="ru-RU"/>
        </w:rPr>
        <w:t xml:space="preserve"> зацікавити дошкільнят та п</w:t>
      </w:r>
      <w:r>
        <w:rPr>
          <w:rFonts w:ascii="Times New Roman" w:hAnsi="Times New Roman" w:eastAsia="Calibri" w:cs="Times New Roman"/>
          <w:sz w:val="28"/>
          <w:szCs w:val="28"/>
        </w:rPr>
        <w:t>ідго</w:t>
      </w:r>
      <w:r>
        <w:rPr>
          <w:rFonts w:ascii="Times New Roman" w:hAnsi="Times New Roman" w:eastAsia="Calibri" w:cs="Times New Roman"/>
          <w:sz w:val="28"/>
          <w:szCs w:val="28"/>
          <w:lang w:val="ru-RU"/>
        </w:rPr>
        <w:t>тувати їх до робочого дня.</w:t>
      </w:r>
    </w:p>
    <w:p>
      <w:pPr>
        <w:tabs>
          <w:tab w:val="left" w:pos="0"/>
        </w:tabs>
        <w:spacing w:after="0" w:line="240" w:lineRule="auto"/>
        <w:ind w:firstLine="56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Вихователі ЗДО щодалі переконуються, що продуманий і добре організований ранковий прийом дітей має особливе значення для подальшої організації освітнього процесу в режимі дня. Вихователі  мають розуміти, що від того, як вони його організують, залежить рівень активності та творчості дошкільників, їх настрій протягом дня та результативність запланованої освітньої роботи. Доброзичлива, привітна і тактовна щоденна зустріч вихователем кожної дитини позитивно впливає на їх </w:t>
      </w:r>
      <w:r>
        <w:rPr>
          <w:rFonts w:ascii="Times New Roman" w:hAnsi="Times New Roman" w:eastAsia="Calibri" w:cs="Times New Roman"/>
          <w:i/>
          <w:sz w:val="28"/>
          <w:szCs w:val="28"/>
        </w:rPr>
        <w:t>настрій</w:t>
      </w: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працездатність</w:t>
      </w: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дисциплінованість</w:t>
      </w: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мовленнєву активність</w:t>
      </w:r>
      <w:r>
        <w:rPr>
          <w:rFonts w:ascii="Times New Roman" w:hAnsi="Times New Roman" w:eastAsia="Calibri" w:cs="Times New Roman"/>
          <w:sz w:val="28"/>
          <w:szCs w:val="28"/>
        </w:rPr>
        <w:t>. Якщо діти знають, що їх кожного дня радо зустрічають і чекають у групі – вони з великим бажанням ідуть у дитячий садок.</w:t>
      </w:r>
    </w:p>
    <w:p>
      <w:pPr>
        <w:tabs>
          <w:tab w:val="left" w:pos="0"/>
        </w:tabs>
        <w:spacing w:after="0" w:line="240" w:lineRule="auto"/>
        <w:ind w:firstLine="567"/>
        <w:jc w:val="both"/>
        <w:rPr>
          <w:rFonts w:ascii="Times New Roman" w:hAnsi="Times New Roman" w:eastAsia="Calibri" w:cs="Times New Roman"/>
          <w:sz w:val="28"/>
          <w:szCs w:val="28"/>
        </w:rPr>
      </w:pPr>
      <w:r>
        <w:rPr>
          <w:rFonts w:ascii="Times New Roman" w:hAnsi="Times New Roman" w:eastAsia="Calibri" w:cs="Times New Roman"/>
          <w:b/>
          <w:sz w:val="28"/>
          <w:szCs w:val="28"/>
        </w:rPr>
        <w:t>Організація ранкового прийому дітей у ЗДО</w:t>
      </w:r>
      <w:r>
        <w:rPr>
          <w:rFonts w:ascii="Times New Roman" w:hAnsi="Times New Roman" w:eastAsia="Calibri" w:cs="Times New Roman"/>
          <w:sz w:val="28"/>
          <w:szCs w:val="28"/>
        </w:rPr>
        <w:t xml:space="preserve"> – важливий аспект фахової майстерності вихователя, від якого залежить якість проживання дитиною дня в дошкільному закладі, її емоційне благополуччя та комфорт протягом усього перебування в дитячому садку, починаючи вже зранку.  С. Ладивір відзначає: «Ранок малюка має починатися з порції любові і добра, і ми маємо навчити цього батьків». </w:t>
      </w:r>
    </w:p>
    <w:p>
      <w:pPr>
        <w:tabs>
          <w:tab w:val="left" w:pos="0"/>
        </w:tabs>
        <w:spacing w:after="0" w:line="240" w:lineRule="auto"/>
        <w:ind w:firstLine="56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Тож, ретельно опрацювавши основні правила ранкових зустрічей, запропонованих, наприклад,  Г. Бєлєнькою та І. Кондратець, варто поділитися ними з батькам вихованців для активного використання під час щоденного ранкового ритуалу, спрямованого на подачу порції любові і добра для дитини вже з моменту її пробудження, підйому і до приходу в дитячий садок.  </w:t>
      </w:r>
    </w:p>
    <w:p>
      <w:pPr>
        <w:tabs>
          <w:tab w:val="left" w:pos="-284"/>
        </w:tabs>
        <w:spacing w:after="0" w:line="240" w:lineRule="auto"/>
        <w:ind w:left="-284" w:firstLine="284"/>
        <w:jc w:val="center"/>
        <w:rPr>
          <w:rFonts w:ascii="Times New Roman" w:hAnsi="Times New Roman" w:eastAsia="Calibri" w:cs="Times New Roman"/>
          <w:b/>
          <w:sz w:val="28"/>
          <w:szCs w:val="28"/>
        </w:rPr>
      </w:pPr>
      <w:r>
        <w:rPr>
          <w:rFonts w:ascii="Times New Roman" w:hAnsi="Times New Roman" w:eastAsia="Calibri" w:cs="Times New Roman"/>
          <w:b/>
          <w:sz w:val="28"/>
          <w:szCs w:val="28"/>
        </w:rPr>
        <w:t>Правила радісних ранкових зустрічей для батьків</w:t>
      </w:r>
    </w:p>
    <w:p>
      <w:pPr>
        <w:tabs>
          <w:tab w:val="left" w:pos="-284"/>
        </w:tabs>
        <w:spacing w:after="0" w:line="240" w:lineRule="auto"/>
        <w:ind w:left="-284" w:firstLine="284"/>
        <w:jc w:val="center"/>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i/>
          <w:sz w:val="24"/>
          <w:szCs w:val="28"/>
        </w:rPr>
        <w:t xml:space="preserve">(за Г. Бєлєнькою, І. Кондратець) </w:t>
      </w:r>
    </w:p>
    <w:p>
      <w:pPr>
        <w:numPr>
          <w:ilvl w:val="0"/>
          <w:numId w:val="1"/>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Створіть свій ритуал пробудження.</w:t>
      </w:r>
      <w:r>
        <w:rPr>
          <w:rFonts w:ascii="Times New Roman" w:hAnsi="Times New Roman" w:eastAsia="Calibri" w:cs="Times New Roman"/>
          <w:sz w:val="28"/>
          <w:szCs w:val="28"/>
        </w:rPr>
        <w:t xml:space="preserve"> Це може бути улюблена музика, лагідні слова, поцілунки, «ігри з ім’ям» дитини, погладжування, розпитування про сон, аромати улюблених смаколиків тощо.</w:t>
      </w:r>
    </w:p>
    <w:p>
      <w:pPr>
        <w:numPr>
          <w:ilvl w:val="0"/>
          <w:numId w:val="1"/>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Показуйте приклад організованості, </w:t>
      </w:r>
      <w:r>
        <w:rPr>
          <w:rFonts w:ascii="Times New Roman" w:hAnsi="Times New Roman" w:eastAsia="Calibri" w:cs="Times New Roman"/>
          <w:sz w:val="28"/>
          <w:szCs w:val="28"/>
        </w:rPr>
        <w:t>якщо чекаєте цього від дитини.</w:t>
      </w:r>
    </w:p>
    <w:p>
      <w:pPr>
        <w:numPr>
          <w:ilvl w:val="0"/>
          <w:numId w:val="1"/>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Застосовуйте гру.</w:t>
      </w:r>
      <w:r>
        <w:rPr>
          <w:rFonts w:ascii="Times New Roman" w:hAnsi="Times New Roman" w:eastAsia="Calibri" w:cs="Times New Roman"/>
          <w:sz w:val="28"/>
          <w:szCs w:val="28"/>
        </w:rPr>
        <w:t xml:space="preserve"> Улюблені іграшки (годинник, будильник, телефон) або новий персонаж (скажімо містер Будистер) стануть партнерами в процесі пробудження. Організуйте міні-сценки, листи-посилання, інтерв’ю тощо.</w:t>
      </w:r>
    </w:p>
    <w:p>
      <w:pPr>
        <w:numPr>
          <w:ilvl w:val="0"/>
          <w:numId w:val="1"/>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Наповнюйте початок дня енергією. </w:t>
      </w:r>
      <w:r>
        <w:rPr>
          <w:rFonts w:ascii="Times New Roman" w:hAnsi="Times New Roman" w:eastAsia="Calibri" w:cs="Times New Roman"/>
          <w:sz w:val="28"/>
          <w:szCs w:val="28"/>
        </w:rPr>
        <w:t>Прищепіть дитині звичку робити ранкову гімнастику в ліжку чи на килимку.</w:t>
      </w:r>
    </w:p>
    <w:p>
      <w:pPr>
        <w:numPr>
          <w:ilvl w:val="0"/>
          <w:numId w:val="1"/>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Намалюйте приємні перспективи.</w:t>
      </w:r>
      <w:r>
        <w:rPr>
          <w:rFonts w:ascii="Times New Roman" w:hAnsi="Times New Roman" w:eastAsia="Calibri" w:cs="Times New Roman"/>
          <w:sz w:val="28"/>
          <w:szCs w:val="28"/>
        </w:rPr>
        <w:t xml:space="preserve"> Пообіцяйте дитині по дорозі до дитячого садка цікаві зустрічі – із собачкою чи кішкою, яких треба погодувати; листяною чи сніговою доріжкою, по яких треба пройти і не збитися з дороги; або підготувати цікаві ігри чи оповідки для дитини по дорозі до дитячого садка.</w:t>
      </w:r>
    </w:p>
    <w:p>
      <w:pPr>
        <w:numPr>
          <w:ilvl w:val="0"/>
          <w:numId w:val="1"/>
        </w:numPr>
        <w:tabs>
          <w:tab w:val="left" w:pos="-567"/>
          <w:tab w:val="left" w:pos="426"/>
          <w:tab w:val="left" w:pos="993"/>
          <w:tab w:val="left" w:pos="1134"/>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Завжди цілуйте та обнімайте свого малюка.</w:t>
      </w:r>
      <w:r>
        <w:rPr>
          <w:rFonts w:ascii="Times New Roman" w:hAnsi="Times New Roman" w:eastAsia="Calibri" w:cs="Times New Roman"/>
          <w:sz w:val="28"/>
          <w:szCs w:val="28"/>
        </w:rPr>
        <w:t xml:space="preserve"> Так він швидко зрозуміє, що дитячий садок лише тимчасово розлучає його з рідними людьми, які за ним обов’язково повернуться.</w:t>
      </w:r>
    </w:p>
    <w:p>
      <w:pPr>
        <w:tabs>
          <w:tab w:val="left" w:pos="-567"/>
          <w:tab w:val="left" w:pos="426"/>
          <w:tab w:val="left" w:pos="993"/>
          <w:tab w:val="left" w:pos="1134"/>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Вихователі, у свою чергу, також мають дотримуватися відповідних правил ранкових зустрічей у ЗДО (їх легко знайти у фаховій пресі чи в інтернеті).  </w:t>
      </w:r>
    </w:p>
    <w:p>
      <w:pPr>
        <w:tabs>
          <w:tab w:val="left" w:pos="-284"/>
          <w:tab w:val="left" w:pos="993"/>
        </w:tabs>
        <w:spacing w:after="0" w:line="240" w:lineRule="auto"/>
        <w:ind w:firstLine="567"/>
        <w:contextualSpacing/>
        <w:jc w:val="center"/>
        <w:rPr>
          <w:rFonts w:ascii="Times New Roman" w:hAnsi="Times New Roman" w:eastAsia="Calibri" w:cs="Times New Roman"/>
          <w:b/>
          <w:sz w:val="28"/>
          <w:szCs w:val="28"/>
        </w:rPr>
      </w:pPr>
      <w:r>
        <w:rPr>
          <w:rFonts w:ascii="Times New Roman" w:hAnsi="Times New Roman" w:eastAsia="Calibri" w:cs="Times New Roman"/>
          <w:b/>
          <w:sz w:val="28"/>
          <w:szCs w:val="28"/>
        </w:rPr>
        <w:t>Правила радісних ранкових зустрічей для вихователя</w:t>
      </w:r>
    </w:p>
    <w:p>
      <w:pPr>
        <w:numPr>
          <w:ilvl w:val="0"/>
          <w:numId w:val="2"/>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Прийти в дитячий садок заздалегідь.</w:t>
      </w:r>
      <w:r>
        <w:rPr>
          <w:rFonts w:ascii="Times New Roman" w:hAnsi="Times New Roman" w:eastAsia="Calibri" w:cs="Times New Roman"/>
          <w:sz w:val="28"/>
          <w:szCs w:val="28"/>
        </w:rPr>
        <w:t xml:space="preserve"> Вихователь має підготувати розвивальний предметний простір для самостійних ігор дітей.</w:t>
      </w:r>
    </w:p>
    <w:p>
      <w:pPr>
        <w:numPr>
          <w:ilvl w:val="0"/>
          <w:numId w:val="2"/>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sz w:val="28"/>
          <w:szCs w:val="28"/>
        </w:rPr>
      </w:pPr>
      <w:r>
        <w:rPr>
          <w:rFonts w:ascii="Times New Roman" w:hAnsi="Times New Roman" w:eastAsia="Calibri" w:cs="Times New Roman"/>
          <w:b/>
          <w:i/>
          <w:sz w:val="28"/>
          <w:szCs w:val="28"/>
        </w:rPr>
        <w:t xml:space="preserve">Бути зразком для поведінкових моделей. </w:t>
      </w:r>
      <w:r>
        <w:rPr>
          <w:rFonts w:ascii="Times New Roman" w:hAnsi="Times New Roman" w:eastAsia="Calibri" w:cs="Times New Roman"/>
          <w:sz w:val="28"/>
          <w:szCs w:val="28"/>
        </w:rPr>
        <w:t xml:space="preserve">Наслідуючи вихователя, батьки зможуть застосовувати його поведінкові моделі у взаємодії з власними дітьми. Важливо, аби вихователь щоранку використовував такі </w:t>
      </w:r>
      <w:r>
        <w:rPr>
          <w:rFonts w:ascii="Times New Roman" w:hAnsi="Times New Roman" w:eastAsia="Calibri" w:cs="Times New Roman"/>
          <w:b/>
          <w:sz w:val="28"/>
          <w:szCs w:val="28"/>
        </w:rPr>
        <w:t>прийоми атракції</w:t>
      </w:r>
      <w:r>
        <w:rPr>
          <w:rFonts w:ascii="Times New Roman" w:hAnsi="Times New Roman" w:eastAsia="Calibri" w:cs="Times New Roman"/>
          <w:sz w:val="28"/>
          <w:szCs w:val="28"/>
        </w:rPr>
        <w:t xml:space="preserve"> (лат. </w:t>
      </w:r>
      <w:r>
        <w:rPr>
          <w:rFonts w:ascii="Times New Roman" w:hAnsi="Times New Roman" w:eastAsia="Calibri" w:cs="Times New Roman"/>
          <w:i/>
          <w:sz w:val="28"/>
          <w:szCs w:val="28"/>
          <w:lang w:val="en-US"/>
        </w:rPr>
        <w:t>attraction</w:t>
      </w:r>
      <w:r>
        <w:rPr>
          <w:rFonts w:ascii="Times New Roman" w:hAnsi="Times New Roman" w:eastAsia="Calibri" w:cs="Times New Roman"/>
          <w:sz w:val="28"/>
          <w:szCs w:val="28"/>
        </w:rPr>
        <w:t xml:space="preserve"> – притягування, привернення): </w:t>
      </w:r>
      <w:r>
        <w:rPr>
          <w:rFonts w:ascii="Times New Roman" w:hAnsi="Times New Roman" w:eastAsia="Calibri" w:cs="Times New Roman"/>
          <w:i/>
          <w:sz w:val="28"/>
          <w:szCs w:val="28"/>
        </w:rPr>
        <w:t xml:space="preserve">усмішку, звертання до дитини на ім’я, комплімент: </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sz w:val="28"/>
          <w:szCs w:val="28"/>
        </w:rPr>
      </w:pPr>
      <w:r>
        <w:rPr>
          <w:rFonts w:ascii="Times New Roman" w:hAnsi="Times New Roman" w:eastAsia="Calibri" w:cs="Times New Roman"/>
          <w:sz w:val="28"/>
          <w:szCs w:val="28"/>
          <w:u w:val="single"/>
        </w:rPr>
        <w:t>усмішка</w:t>
      </w:r>
      <w:r>
        <w:rPr>
          <w:rFonts w:ascii="Times New Roman" w:hAnsi="Times New Roman" w:eastAsia="Calibri" w:cs="Times New Roman"/>
          <w:sz w:val="28"/>
          <w:szCs w:val="28"/>
        </w:rPr>
        <w:t xml:space="preserve"> посилює довіру людей одне до одного; полегшує зближення; гасить неприязнь, злобу, ворожнечу, ненависть; робить життя красивим і радісним;</w:t>
      </w:r>
      <w:r>
        <w:rPr>
          <w:rFonts w:ascii="Times New Roman" w:hAnsi="Times New Roman" w:eastAsia="Calibri" w:cs="Times New Roman"/>
          <w:i/>
          <w:sz w:val="28"/>
          <w:szCs w:val="28"/>
        </w:rPr>
        <w:t xml:space="preserve"> </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sz w:val="28"/>
          <w:szCs w:val="28"/>
        </w:rPr>
      </w:pPr>
      <w:r>
        <w:rPr>
          <w:rFonts w:ascii="Times New Roman" w:hAnsi="Times New Roman" w:eastAsia="Calibri" w:cs="Times New Roman"/>
          <w:sz w:val="28"/>
          <w:szCs w:val="28"/>
          <w:u w:val="single"/>
        </w:rPr>
        <w:t>звертання до дитини на ім’я</w:t>
      </w:r>
      <w:r>
        <w:rPr>
          <w:rFonts w:ascii="Times New Roman" w:hAnsi="Times New Roman" w:eastAsia="Calibri" w:cs="Times New Roman"/>
          <w:sz w:val="28"/>
          <w:szCs w:val="28"/>
        </w:rPr>
        <w:t xml:space="preserve"> викликає у неї приємні асоціації, пов’язані з материнською любов’ю, схваленням, душевним комфортом; вона відчуває увагу і повагу до себе, що сприяє виникненню симпатії до вихователя, довіри йому і поваги; </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sz w:val="28"/>
          <w:szCs w:val="28"/>
        </w:rPr>
      </w:pPr>
      <w:r>
        <w:rPr>
          <w:rFonts w:ascii="Times New Roman" w:hAnsi="Times New Roman" w:eastAsia="Calibri" w:cs="Times New Roman"/>
          <w:sz w:val="28"/>
          <w:szCs w:val="28"/>
          <w:u w:val="single"/>
        </w:rPr>
        <w:t>комплімент</w:t>
      </w:r>
      <w:r>
        <w:rPr>
          <w:rFonts w:ascii="Times New Roman" w:hAnsi="Times New Roman" w:eastAsia="Calibri" w:cs="Times New Roman"/>
          <w:sz w:val="28"/>
          <w:szCs w:val="28"/>
        </w:rPr>
        <w:t xml:space="preserve"> – особлива форма похвали дитини, схвалення, поваги до неї, визнання або захоплення нею, - а це дітям завжди подобається. </w:t>
      </w:r>
    </w:p>
    <w:p>
      <w:pPr>
        <w:numPr>
          <w:ilvl w:val="0"/>
          <w:numId w:val="2"/>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sz w:val="28"/>
          <w:szCs w:val="28"/>
        </w:rPr>
      </w:pPr>
      <w:r>
        <w:rPr>
          <w:rFonts w:ascii="Times New Roman" w:hAnsi="Times New Roman" w:eastAsia="Calibri" w:cs="Times New Roman"/>
          <w:b/>
          <w:i/>
          <w:sz w:val="28"/>
          <w:szCs w:val="28"/>
        </w:rPr>
        <w:t xml:space="preserve">Організувати бесіду з батьками і дітьми. </w:t>
      </w:r>
      <w:r>
        <w:rPr>
          <w:rFonts w:ascii="Times New Roman" w:hAnsi="Times New Roman" w:eastAsia="Calibri" w:cs="Times New Roman"/>
          <w:sz w:val="28"/>
          <w:szCs w:val="28"/>
        </w:rPr>
        <w:t xml:space="preserve">Дружна бесіда дає можливість з’ясувати всі нюанси емоційного стану дитини, батькам - пояснити певні поведінкові прояви дітей, а вихователю врахувати їх надалі - розрадити дитину, створити для неї комфортні умови, аби вона про щось розповіла дітям чи щось їм показала тощо. </w:t>
      </w:r>
    </w:p>
    <w:p>
      <w:pPr>
        <w:numPr>
          <w:ilvl w:val="0"/>
          <w:numId w:val="2"/>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 Знайти рецепт комфортного «входження» до дитячого садка для кожного вихованця. </w:t>
      </w:r>
      <w:r>
        <w:rPr>
          <w:rFonts w:ascii="Times New Roman" w:hAnsi="Times New Roman" w:eastAsia="Calibri" w:cs="Times New Roman"/>
          <w:sz w:val="28"/>
          <w:szCs w:val="28"/>
        </w:rPr>
        <w:t>Це можуть бути:</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i/>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i/>
          <w:sz w:val="28"/>
          <w:szCs w:val="28"/>
          <w:u w:val="single"/>
        </w:rPr>
        <w:t>бесіда</w:t>
      </w:r>
      <w:r>
        <w:rPr>
          <w:rFonts w:ascii="Times New Roman" w:hAnsi="Times New Roman" w:eastAsia="Calibri" w:cs="Times New Roman"/>
          <w:sz w:val="28"/>
          <w:szCs w:val="28"/>
        </w:rPr>
        <w:t xml:space="preserve"> віч-на-віч, яка підсилює рівень довіри до вихователя; </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i/>
          <w:sz w:val="28"/>
          <w:szCs w:val="28"/>
        </w:rPr>
      </w:pPr>
      <w:r>
        <w:rPr>
          <w:rFonts w:ascii="Times New Roman" w:hAnsi="Times New Roman" w:eastAsia="Calibri" w:cs="Times New Roman"/>
          <w:i/>
          <w:sz w:val="28"/>
          <w:szCs w:val="28"/>
          <w:u w:val="single"/>
        </w:rPr>
        <w:t>гра</w:t>
      </w:r>
      <w:r>
        <w:rPr>
          <w:rFonts w:ascii="Times New Roman" w:hAnsi="Times New Roman" w:eastAsia="Calibri" w:cs="Times New Roman"/>
          <w:i/>
          <w:sz w:val="28"/>
          <w:szCs w:val="28"/>
        </w:rPr>
        <w:t xml:space="preserve"> </w:t>
      </w:r>
      <w:r>
        <w:rPr>
          <w:rFonts w:ascii="Times New Roman" w:hAnsi="Times New Roman" w:eastAsia="Calibri" w:cs="Times New Roman"/>
          <w:sz w:val="28"/>
          <w:szCs w:val="28"/>
        </w:rPr>
        <w:t xml:space="preserve">(предметна, сюжетно-рольова, режисерська разом з друзями), яка зацікавлює та об’єднує дітей; </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i/>
          <w:sz w:val="28"/>
          <w:szCs w:val="28"/>
        </w:rPr>
      </w:pPr>
      <w:r>
        <w:rPr>
          <w:rFonts w:ascii="Times New Roman" w:hAnsi="Times New Roman" w:eastAsia="Calibri" w:cs="Times New Roman"/>
          <w:sz w:val="28"/>
          <w:szCs w:val="28"/>
          <w:u w:val="single"/>
        </w:rPr>
        <w:t>трудові доручення</w:t>
      </w:r>
      <w:r>
        <w:rPr>
          <w:rFonts w:ascii="Times New Roman" w:hAnsi="Times New Roman" w:eastAsia="Calibri" w:cs="Times New Roman"/>
          <w:sz w:val="28"/>
          <w:szCs w:val="28"/>
        </w:rPr>
        <w:t xml:space="preserve">, які виховують самостійність і відповідальність за доручену справу; </w:t>
      </w:r>
    </w:p>
    <w:p>
      <w:pPr>
        <w:pStyle w:val="6"/>
        <w:numPr>
          <w:ilvl w:val="0"/>
          <w:numId w:val="3"/>
        </w:numPr>
        <w:tabs>
          <w:tab w:val="left" w:pos="-567"/>
          <w:tab w:val="left" w:pos="426"/>
          <w:tab w:val="left" w:pos="993"/>
        </w:tabs>
        <w:spacing w:after="0" w:line="240" w:lineRule="auto"/>
        <w:ind w:left="0" w:firstLine="567"/>
        <w:jc w:val="both"/>
        <w:rPr>
          <w:rFonts w:ascii="Times New Roman" w:hAnsi="Times New Roman" w:eastAsia="Calibri" w:cs="Times New Roman"/>
          <w:b/>
          <w:i/>
          <w:sz w:val="28"/>
          <w:szCs w:val="28"/>
        </w:rPr>
      </w:pPr>
      <w:r>
        <w:rPr>
          <w:rFonts w:ascii="Times New Roman" w:hAnsi="Times New Roman" w:eastAsia="Calibri" w:cs="Times New Roman"/>
          <w:sz w:val="28"/>
          <w:szCs w:val="28"/>
          <w:u w:val="single"/>
        </w:rPr>
        <w:t>сюрпризні моменти</w:t>
      </w:r>
      <w:r>
        <w:rPr>
          <w:rFonts w:ascii="Times New Roman" w:hAnsi="Times New Roman" w:eastAsia="Calibri" w:cs="Times New Roman"/>
          <w:sz w:val="28"/>
          <w:szCs w:val="28"/>
        </w:rPr>
        <w:t>, які відволікають увагу дитини та зацікавлюють.</w:t>
      </w:r>
    </w:p>
    <w:p>
      <w:pPr>
        <w:numPr>
          <w:ilvl w:val="0"/>
          <w:numId w:val="2"/>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 Володіти інтонацією голосу  </w:t>
      </w:r>
      <w:r>
        <w:rPr>
          <w:rFonts w:ascii="Times New Roman" w:hAnsi="Times New Roman" w:eastAsia="Calibri" w:cs="Times New Roman"/>
          <w:sz w:val="28"/>
          <w:szCs w:val="28"/>
        </w:rPr>
        <w:t xml:space="preserve">– перехід на «регістри» </w:t>
      </w:r>
      <w:r>
        <w:rPr>
          <w:rFonts w:ascii="Times New Roman" w:hAnsi="Times New Roman" w:eastAsia="Calibri" w:cs="Times New Roman"/>
          <w:i/>
          <w:sz w:val="28"/>
          <w:szCs w:val="28"/>
        </w:rPr>
        <w:t>лагідного друга</w:t>
      </w:r>
      <w:r>
        <w:rPr>
          <w:rFonts w:ascii="Times New Roman" w:hAnsi="Times New Roman" w:eastAsia="Calibri" w:cs="Times New Roman"/>
          <w:sz w:val="28"/>
          <w:szCs w:val="28"/>
        </w:rPr>
        <w:t xml:space="preserve">     (- Я за тобою скучила! Я чекала на тебе! Діти вже питали мене про тебе!); </w:t>
      </w:r>
      <w:r>
        <w:rPr>
          <w:rFonts w:ascii="Times New Roman" w:hAnsi="Times New Roman" w:eastAsia="Calibri" w:cs="Times New Roman"/>
          <w:i/>
          <w:sz w:val="28"/>
          <w:szCs w:val="28"/>
        </w:rPr>
        <w:t>інтриги</w:t>
      </w:r>
      <w:r>
        <w:rPr>
          <w:rFonts w:ascii="Times New Roman" w:hAnsi="Times New Roman" w:eastAsia="Calibri" w:cs="Times New Roman"/>
          <w:sz w:val="28"/>
          <w:szCs w:val="28"/>
        </w:rPr>
        <w:t xml:space="preserve"> (- Що я зараз тобі покажу! На тебе чекає такий сюрприз!);</w:t>
      </w:r>
      <w:r>
        <w:rPr>
          <w:rFonts w:ascii="Times New Roman" w:hAnsi="Times New Roman" w:eastAsia="Calibri" w:cs="Times New Roman"/>
          <w:i/>
          <w:sz w:val="28"/>
          <w:szCs w:val="28"/>
        </w:rPr>
        <w:t xml:space="preserve"> захоплення</w:t>
      </w:r>
      <w:r>
        <w:rPr>
          <w:rFonts w:ascii="Times New Roman" w:hAnsi="Times New Roman" w:eastAsia="Calibri" w:cs="Times New Roman"/>
          <w:sz w:val="28"/>
          <w:szCs w:val="28"/>
        </w:rPr>
        <w:t xml:space="preserve"> (- Яка у тебе чудова кофтинка, я хочу, щоб ти показав її дітям! Який ти молодець – вчора так багато мені допоміг на занятті і я хочу знову тебе про щось попросити!).</w:t>
      </w:r>
    </w:p>
    <w:p>
      <w:pPr>
        <w:numPr>
          <w:ilvl w:val="0"/>
          <w:numId w:val="2"/>
        </w:numPr>
        <w:tabs>
          <w:tab w:val="left" w:pos="-567"/>
          <w:tab w:val="left" w:pos="426"/>
          <w:tab w:val="left" w:pos="993"/>
        </w:tabs>
        <w:spacing w:after="0" w:line="240" w:lineRule="auto"/>
        <w:ind w:left="0" w:firstLine="567"/>
        <w:contextualSpacing/>
        <w:jc w:val="both"/>
        <w:rPr>
          <w:rFonts w:ascii="Times New Roman" w:hAnsi="Times New Roman" w:eastAsia="Calibri" w:cs="Times New Roman"/>
          <w:b/>
          <w:i/>
          <w:sz w:val="28"/>
          <w:szCs w:val="28"/>
        </w:rPr>
      </w:pPr>
      <w:r>
        <w:rPr>
          <w:rFonts w:ascii="Times New Roman" w:hAnsi="Times New Roman" w:eastAsia="Calibri" w:cs="Times New Roman"/>
          <w:b/>
          <w:i/>
          <w:sz w:val="28"/>
          <w:szCs w:val="28"/>
        </w:rPr>
        <w:t>Застосувати до дитини педагогічні стратегії</w:t>
      </w:r>
      <w:r>
        <w:rPr>
          <w:rFonts w:ascii="Times New Roman" w:hAnsi="Times New Roman" w:eastAsia="Calibri" w:cs="Times New Roman"/>
          <w:sz w:val="28"/>
          <w:szCs w:val="28"/>
        </w:rPr>
        <w:t>: «Зараз ми граємо разом!», «Ти граєш, а я поруч», «Ти трохи пограєшся сам», «Тобі добре і ти пограєшся з друзями!». Так дитина не буде почуватися покинутою та самотньою і швидко долучиться до спільної діяльності з однолітками.</w:t>
      </w:r>
    </w:p>
    <w:p>
      <w:pPr>
        <w:tabs>
          <w:tab w:val="left" w:pos="-567"/>
          <w:tab w:val="left" w:pos="426"/>
          <w:tab w:val="left" w:pos="993"/>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Вихователям ЗДО варто дотримуватися методичних рекомендацій з проведення ранкових зустрічей у НУШ, тоді вони будуть ефективними й сприяти очікуваному результату. </w:t>
      </w:r>
      <w:r>
        <w:rPr>
          <w:rFonts w:ascii="ProximaNova" w:hAnsi="ProximaNova" w:eastAsia="Calibri" w:cs="Times New Roman"/>
          <w:sz w:val="30"/>
          <w:szCs w:val="30"/>
        </w:rPr>
        <w:t>Планування ранкової зустрічі проводиться так само, як і планування занять, а планування усіх компонентів ранкових зустрічей відбувається з урахуванням інтересів дітей та теми навчально-виховного блоку тижня чи теми дня.</w:t>
      </w:r>
      <w:r>
        <w:rPr>
          <w:rFonts w:ascii="ProximaNova" w:hAnsi="ProximaNova" w:eastAsia="Calibri" w:cs="Times New Roman"/>
          <w:sz w:val="30"/>
          <w:szCs w:val="30"/>
          <w:lang w:val="ru-RU"/>
        </w:rPr>
        <w:t> </w:t>
      </w:r>
      <w:r>
        <w:rPr>
          <w:rFonts w:ascii="Times New Roman" w:hAnsi="Times New Roman" w:eastAsia="Calibri" w:cs="Times New Roman"/>
          <w:sz w:val="28"/>
          <w:szCs w:val="20"/>
          <w:lang w:val="ru-RU"/>
        </w:rPr>
        <w:t xml:space="preserve">Тривалість ранкової зустрічі визначається віковою групою: вона триває в середньому - </w:t>
      </w:r>
      <w:r>
        <w:rPr>
          <w:rFonts w:ascii="Times New Roman" w:hAnsi="Times New Roman" w:eastAsia="Calibri" w:cs="Times New Roman"/>
          <w:sz w:val="28"/>
          <w:szCs w:val="20"/>
        </w:rPr>
        <w:t>до</w:t>
      </w:r>
      <w:r>
        <w:rPr>
          <w:rFonts w:ascii="Times New Roman" w:hAnsi="Times New Roman" w:eastAsia="Calibri" w:cs="Times New Roman"/>
          <w:sz w:val="28"/>
          <w:szCs w:val="20"/>
          <w:lang w:val="ru-RU"/>
        </w:rPr>
        <w:t xml:space="preserve"> 20 хв, або й буває коротшою.</w:t>
      </w:r>
      <w:r>
        <w:rPr>
          <w:rFonts w:ascii="Times New Roman" w:hAnsi="Times New Roman" w:eastAsia="Calibri" w:cs="Times New Roman"/>
          <w:b/>
          <w:i/>
          <w:sz w:val="28"/>
          <w:szCs w:val="28"/>
        </w:rPr>
        <w:t xml:space="preserve"> </w:t>
      </w:r>
      <w:r>
        <w:rPr>
          <w:rFonts w:ascii="Times New Roman" w:hAnsi="Times New Roman" w:eastAsia="Calibri" w:cs="Times New Roman"/>
          <w:sz w:val="28"/>
          <w:szCs w:val="28"/>
        </w:rPr>
        <w:t xml:space="preserve"> </w:t>
      </w:r>
    </w:p>
    <w:p>
      <w:pPr>
        <w:tabs>
          <w:tab w:val="left" w:pos="-567"/>
          <w:tab w:val="left" w:pos="426"/>
          <w:tab w:val="left" w:pos="993"/>
        </w:tabs>
        <w:spacing w:after="0" w:line="240" w:lineRule="auto"/>
        <w:ind w:firstLine="567"/>
        <w:contextualSpacing/>
        <w:jc w:val="both"/>
        <w:rPr>
          <w:rFonts w:ascii="Times New Roman" w:hAnsi="Times New Roman" w:eastAsia="Calibri" w:cs="Times New Roman"/>
          <w:b/>
          <w:i/>
          <w:sz w:val="28"/>
          <w:szCs w:val="28"/>
        </w:rPr>
      </w:pPr>
      <w:r>
        <w:rPr>
          <w:rFonts w:ascii="Times New Roman" w:hAnsi="Times New Roman" w:eastAsia="Calibri" w:cs="Times New Roman"/>
          <w:sz w:val="28"/>
          <w:szCs w:val="28"/>
        </w:rPr>
        <w:t>Вихователі</w:t>
      </w:r>
      <w:r>
        <w:rPr>
          <w:rFonts w:ascii="Times New Roman" w:hAnsi="Times New Roman" w:eastAsia="Calibri" w:cs="Times New Roman"/>
          <w:b/>
          <w:i/>
          <w:sz w:val="28"/>
          <w:szCs w:val="28"/>
        </w:rPr>
        <w:t xml:space="preserve"> </w:t>
      </w:r>
      <w:r>
        <w:rPr>
          <w:rFonts w:ascii="Times New Roman" w:hAnsi="Times New Roman" w:eastAsia="Calibri" w:cs="Times New Roman"/>
          <w:sz w:val="28"/>
          <w:szCs w:val="28"/>
        </w:rPr>
        <w:t>можуть</w:t>
      </w:r>
      <w:r>
        <w:rPr>
          <w:rFonts w:ascii="Times New Roman" w:hAnsi="Times New Roman" w:eastAsia="Calibri" w:cs="Times New Roman"/>
          <w:b/>
          <w:i/>
          <w:sz w:val="28"/>
          <w:szCs w:val="28"/>
        </w:rPr>
        <w:t xml:space="preserve"> </w:t>
      </w:r>
      <w:r>
        <w:rPr>
          <w:rFonts w:ascii="Times New Roman" w:hAnsi="Times New Roman" w:eastAsia="Calibri" w:cs="Times New Roman"/>
          <w:sz w:val="28"/>
          <w:szCs w:val="28"/>
        </w:rPr>
        <w:t>д</w:t>
      </w:r>
      <w:r>
        <w:rPr>
          <w:rFonts w:ascii="ProximaNova" w:hAnsi="ProximaNova" w:eastAsia="Calibri" w:cs="Times New Roman"/>
          <w:sz w:val="30"/>
          <w:szCs w:val="30"/>
        </w:rPr>
        <w:t>отримуватися такого початку організації ранкової зустрічі:</w:t>
      </w:r>
      <w:r>
        <w:rPr>
          <w:rFonts w:ascii="Times New Roman" w:hAnsi="Times New Roman" w:eastAsia="Calibri" w:cs="Times New Roman"/>
          <w:b/>
          <w:i/>
          <w:sz w:val="28"/>
          <w:szCs w:val="28"/>
        </w:rPr>
        <w:t xml:space="preserve"> </w:t>
      </w:r>
      <w:r>
        <w:rPr>
          <w:rFonts w:ascii="Times New Roman" w:hAnsi="Times New Roman" w:eastAsia="Calibri" w:cs="Times New Roman"/>
          <w:sz w:val="28"/>
          <w:szCs w:val="20"/>
        </w:rPr>
        <w:t>після того, як усі діти зібралися у групі, повідомляють їм, що вже час збиратися на ранкову зустріч, а для цього включають відповідну музику, вмикають\вимикають світло, заносять у групу лист, дзвонять у дзвінок, вистукують цікаву мелодію на металофоні, відкривають чарівну музичну скриньку тощо.</w:t>
      </w:r>
    </w:p>
    <w:p>
      <w:pPr>
        <w:tabs>
          <w:tab w:val="left" w:pos="-567"/>
          <w:tab w:val="left" w:pos="426"/>
          <w:tab w:val="left" w:pos="993"/>
        </w:tabs>
        <w:spacing w:after="0" w:line="240" w:lineRule="auto"/>
        <w:ind w:firstLine="567"/>
        <w:contextualSpacing/>
        <w:jc w:val="both"/>
        <w:rPr>
          <w:rFonts w:ascii="Times New Roman" w:hAnsi="Times New Roman" w:eastAsia="Calibri" w:cs="Times New Roman"/>
          <w:i/>
          <w:sz w:val="28"/>
          <w:szCs w:val="28"/>
        </w:rPr>
      </w:pPr>
      <w:r>
        <w:rPr>
          <w:rFonts w:ascii="Times New Roman" w:hAnsi="Times New Roman" w:eastAsia="Calibri" w:cs="Times New Roman"/>
          <w:sz w:val="28"/>
          <w:szCs w:val="28"/>
        </w:rPr>
        <w:t xml:space="preserve">Не всі відразу, а поетапно вихователі мають вводити у ранкові зустрічі окремі їх структурні компоненти (десь протягом п’яти-шести тижнів). </w:t>
      </w:r>
    </w:p>
    <w:p>
      <w:pPr>
        <w:tabs>
          <w:tab w:val="left" w:pos="-567"/>
          <w:tab w:val="left" w:pos="426"/>
          <w:tab w:val="left" w:pos="993"/>
        </w:tabs>
        <w:spacing w:after="0" w:line="240" w:lineRule="auto"/>
        <w:ind w:firstLine="567"/>
        <w:contextualSpacing/>
        <w:jc w:val="center"/>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Обов’язкові структурні компоненти ранкової зустрічі, </w:t>
      </w:r>
    </w:p>
    <w:p>
      <w:pPr>
        <w:tabs>
          <w:tab w:val="left" w:pos="-567"/>
          <w:tab w:val="left" w:pos="426"/>
          <w:tab w:val="left" w:pos="993"/>
        </w:tabs>
        <w:spacing w:after="0" w:line="240" w:lineRule="auto"/>
        <w:ind w:firstLine="567"/>
        <w:contextualSpacing/>
        <w:jc w:val="center"/>
        <w:rPr>
          <w:rFonts w:ascii="Times New Roman" w:hAnsi="Times New Roman" w:eastAsia="Calibri" w:cs="Times New Roman"/>
          <w:b/>
          <w:i/>
          <w:sz w:val="28"/>
          <w:szCs w:val="28"/>
        </w:rPr>
      </w:pPr>
      <w:r>
        <w:rPr>
          <w:rFonts w:ascii="Times New Roman" w:hAnsi="Times New Roman" w:eastAsia="Calibri" w:cs="Times New Roman"/>
          <w:b/>
          <w:i/>
          <w:sz w:val="28"/>
          <w:szCs w:val="28"/>
        </w:rPr>
        <w:t>визначені методичними рекомендаціями НУШ:</w:t>
      </w:r>
    </w:p>
    <w:p>
      <w:pPr>
        <w:numPr>
          <w:ilvl w:val="0"/>
          <w:numId w:val="4"/>
        </w:numPr>
        <w:tabs>
          <w:tab w:val="left" w:pos="-567"/>
          <w:tab w:val="left" w:pos="567"/>
          <w:tab w:val="left" w:pos="993"/>
        </w:tabs>
        <w:spacing w:after="0" w:line="240" w:lineRule="auto"/>
        <w:ind w:left="0" w:firstLine="567"/>
        <w:contextualSpacing/>
        <w:jc w:val="both"/>
        <w:rPr>
          <w:rFonts w:ascii="ProximaNova" w:hAnsi="ProximaNova" w:eastAsia="Calibri" w:cs="Times New Roman"/>
          <w:color w:val="141414"/>
          <w:sz w:val="32"/>
          <w:szCs w:val="30"/>
        </w:rPr>
      </w:pPr>
      <w:r>
        <w:rPr>
          <w:rFonts w:ascii="Times New Roman" w:hAnsi="Times New Roman" w:eastAsia="Calibri" w:cs="Times New Roman"/>
          <w:b/>
          <w:i/>
          <w:sz w:val="28"/>
          <w:szCs w:val="28"/>
        </w:rPr>
        <w:t>Вітання.</w:t>
      </w:r>
      <w:r>
        <w:rPr>
          <w:rFonts w:ascii="Times New Roman" w:hAnsi="Times New Roman" w:eastAsia="Calibri" w:cs="Times New Roman"/>
          <w:sz w:val="28"/>
          <w:szCs w:val="28"/>
        </w:rPr>
        <w:t xml:space="preserve"> Діти разом з вихователем розміщуються в колі. Усі діти вітаються, і це забезпечує розуміння, що вони є важливими членами групи. Всі звертаються один до одного на ім’я, що допомагає створити атмосферу дружби та приналежності до групи. Вітання створює спокійний і розважливий настрій для наступного елементу зустрічі.</w:t>
      </w:r>
      <w:r>
        <w:rPr>
          <w:rFonts w:ascii="ProximaNova" w:hAnsi="ProximaNova" w:eastAsia="Calibri" w:cs="Times New Roman"/>
          <w:color w:val="141414"/>
          <w:sz w:val="32"/>
          <w:szCs w:val="30"/>
          <w:lang w:val="ru-RU"/>
        </w:rPr>
        <w:t xml:space="preserve"> </w:t>
      </w:r>
    </w:p>
    <w:p>
      <w:pPr>
        <w:numPr>
          <w:ilvl w:val="0"/>
          <w:numId w:val="4"/>
        </w:numPr>
        <w:tabs>
          <w:tab w:val="left" w:pos="567"/>
          <w:tab w:val="left" w:pos="993"/>
        </w:tabs>
        <w:spacing w:after="0" w:line="240" w:lineRule="auto"/>
        <w:ind w:left="0" w:firstLine="567"/>
        <w:contextualSpacing/>
        <w:jc w:val="both"/>
        <w:rPr>
          <w:rFonts w:ascii="ProximaNova" w:hAnsi="ProximaNova" w:eastAsia="Calibri" w:cs="Times New Roman"/>
          <w:color w:val="141414"/>
          <w:sz w:val="28"/>
          <w:szCs w:val="30"/>
        </w:rPr>
      </w:pPr>
      <w:r>
        <w:rPr>
          <w:rFonts w:ascii="ProximaNova" w:hAnsi="ProximaNova" w:eastAsia="Calibri" w:cs="Times New Roman"/>
          <w:b/>
          <w:i/>
          <w:color w:val="141414"/>
          <w:sz w:val="28"/>
          <w:szCs w:val="30"/>
        </w:rPr>
        <w:t>Обмін інформацією.</w:t>
      </w:r>
      <w:r>
        <w:rPr>
          <w:rFonts w:ascii="ProximaNova" w:hAnsi="ProximaNova" w:eastAsia="Calibri" w:cs="Times New Roman"/>
          <w:color w:val="141414"/>
          <w:sz w:val="28"/>
          <w:szCs w:val="30"/>
        </w:rPr>
        <w:t xml:space="preserve"> Діти висловлюють свої думки, обмінюються ідеями та пропонують важливі для них теми для обговорення. Діти мають змогу дізнатися щось один про одного. Обмін інформацією допомагає розвивати навички, які дають змогу навчатися впевнено говорити й слухати. Кожна дитина може поставити запитання чи прокоментувати, а дитина, яка повідомляє інформацію, відповідає на запитання та коментарі товаришів.</w:t>
      </w:r>
    </w:p>
    <w:p>
      <w:pPr>
        <w:numPr>
          <w:ilvl w:val="0"/>
          <w:numId w:val="4"/>
        </w:numPr>
        <w:tabs>
          <w:tab w:val="left" w:pos="567"/>
          <w:tab w:val="left" w:pos="993"/>
        </w:tabs>
        <w:spacing w:after="0" w:line="240" w:lineRule="auto"/>
        <w:ind w:left="0" w:firstLine="567"/>
        <w:contextualSpacing/>
        <w:jc w:val="both"/>
        <w:rPr>
          <w:rFonts w:ascii="ProximaNova" w:hAnsi="ProximaNova" w:eastAsia="Times New Roman" w:cs="Times New Roman"/>
          <w:color w:val="141414"/>
          <w:sz w:val="26"/>
          <w:szCs w:val="30"/>
          <w:lang w:eastAsia="ru-RU"/>
        </w:rPr>
      </w:pPr>
      <w:r>
        <w:rPr>
          <w:rFonts w:ascii="Times New Roman" w:hAnsi="Times New Roman" w:eastAsia="Calibri" w:cs="Times New Roman"/>
          <w:b/>
          <w:i/>
          <w:sz w:val="28"/>
          <w:szCs w:val="28"/>
        </w:rPr>
        <w:t>Групове заняття</w:t>
      </w:r>
      <w:r>
        <w:rPr>
          <w:rFonts w:ascii="Times New Roman" w:hAnsi="Times New Roman" w:eastAsia="Calibri" w:cs="Times New Roman"/>
          <w:sz w:val="28"/>
          <w:szCs w:val="28"/>
        </w:rPr>
        <w:t>. Розпочинається після спокійного обмірковування інформації.</w:t>
      </w:r>
      <w:r>
        <w:rPr>
          <w:rFonts w:ascii="ProximaNova" w:hAnsi="ProximaNova" w:eastAsia="Calibri" w:cs="Times New Roman"/>
          <w:color w:val="141414"/>
          <w:sz w:val="28"/>
          <w:szCs w:val="28"/>
          <w:lang w:val="ru-RU"/>
        </w:rPr>
        <w:t xml:space="preserve"> Мета групових занять полягає в об’єднанні групи. Кожний член групи приєднується до спільних розваг – співає, грається в ігри, бере участь у виконанні різних вправ.</w:t>
      </w:r>
      <w:r>
        <w:rPr>
          <w:rFonts w:ascii="Times New Roman" w:hAnsi="Times New Roman" w:eastAsia="Calibri" w:cs="Times New Roman"/>
          <w:sz w:val="28"/>
          <w:szCs w:val="28"/>
        </w:rPr>
        <w:t xml:space="preserve"> У групі створюється відчуття єдності, радості через виконання пісень, участі в іграх, міні-заняттях.  </w:t>
      </w:r>
    </w:p>
    <w:p>
      <w:pPr>
        <w:numPr>
          <w:ilvl w:val="0"/>
          <w:numId w:val="5"/>
        </w:numPr>
        <w:tabs>
          <w:tab w:val="left" w:pos="-567"/>
          <w:tab w:val="left" w:pos="567"/>
          <w:tab w:val="left" w:pos="993"/>
        </w:tabs>
        <w:spacing w:after="0" w:line="240" w:lineRule="auto"/>
        <w:ind w:left="0" w:firstLine="567"/>
        <w:contextualSpacing/>
        <w:jc w:val="both"/>
        <w:rPr>
          <w:rFonts w:ascii="Times New Roman" w:hAnsi="Times New Roman" w:eastAsia="Calibri" w:cs="Times New Roman"/>
          <w:sz w:val="28"/>
          <w:szCs w:val="28"/>
        </w:rPr>
      </w:pPr>
      <w:r>
        <w:rPr>
          <w:rFonts w:ascii="Times New Roman" w:hAnsi="Times New Roman" w:eastAsia="Calibri" w:cs="Times New Roman"/>
          <w:b/>
          <w:i/>
          <w:sz w:val="28"/>
          <w:szCs w:val="28"/>
        </w:rPr>
        <w:t>Щоденні новини.</w:t>
      </w:r>
      <w:r>
        <w:rPr>
          <w:rFonts w:ascii="Times New Roman" w:hAnsi="Times New Roman" w:eastAsia="Calibri" w:cs="Times New Roman"/>
          <w:sz w:val="28"/>
          <w:szCs w:val="28"/>
        </w:rPr>
        <w:t xml:space="preserve"> Головна мета щоденних новин – надання дітям інформації. Це: коротке повідомлення, складене вихователем, яке щодня вивішується на відповідному стенді чи дошці; короткі усні повідомлення; </w:t>
      </w:r>
      <w:r>
        <w:rPr>
          <w:rFonts w:ascii="ProximaNova" w:hAnsi="ProximaNova" w:eastAsia="Calibri" w:cs="Times New Roman"/>
          <w:color w:val="141414"/>
          <w:sz w:val="26"/>
          <w:szCs w:val="30"/>
        </w:rPr>
        <w:t>пояснення плану роботи на день</w:t>
      </w:r>
      <w:r>
        <w:rPr>
          <w:rFonts w:ascii="Times New Roman" w:hAnsi="Times New Roman" w:eastAsia="Calibri" w:cs="Times New Roman"/>
          <w:sz w:val="28"/>
          <w:szCs w:val="28"/>
        </w:rPr>
        <w:t xml:space="preserve">; повідомлення теми занять чи видів діяльності на день. Письмове оголошення налаштовує дітей на те, що має вивчатися цього дня, а також дає можливість обміркувати події попередніх днів. Щоденні новини допомагають дітям тренувати навчальні навички, що сприяють розвитку математичних та мовленнєвих навичок. Щоденні новини можуть містити різноманітні завдання (відповідно віку дітей), наприклад, придумати </w:t>
      </w:r>
      <w:r>
        <w:rPr>
          <w:rFonts w:ascii="Times New Roman" w:hAnsi="Times New Roman" w:eastAsia="Calibri" w:cs="Times New Roman"/>
          <w:color w:val="141414"/>
          <w:sz w:val="28"/>
          <w:szCs w:val="30"/>
        </w:rPr>
        <w:t>особливе вітання імениннику;</w:t>
      </w:r>
      <w:r>
        <w:rPr>
          <w:rFonts w:ascii="Times New Roman" w:hAnsi="Times New Roman" w:eastAsia="Calibri" w:cs="Times New Roman"/>
          <w:sz w:val="32"/>
          <w:szCs w:val="28"/>
        </w:rPr>
        <w:t xml:space="preserve"> </w:t>
      </w:r>
      <w:r>
        <w:rPr>
          <w:rFonts w:ascii="Times New Roman" w:hAnsi="Times New Roman" w:eastAsia="Calibri" w:cs="Times New Roman"/>
          <w:sz w:val="28"/>
          <w:szCs w:val="28"/>
        </w:rPr>
        <w:t>заповнити календар природи чи погоди; скласти загадку до теми дня тощо, що активізує початок індивідуальної роботи або освітню діяльність у центрах розвитку.</w:t>
      </w:r>
      <w:r>
        <w:rPr>
          <w:rFonts w:ascii="ProximaNova" w:hAnsi="ProximaNova" w:eastAsia="Calibri" w:cs="Times New Roman"/>
          <w:color w:val="141414"/>
          <w:sz w:val="32"/>
          <w:szCs w:val="30"/>
        </w:rPr>
        <w:t xml:space="preserve"> </w:t>
      </w:r>
    </w:p>
    <w:p>
      <w:pPr>
        <w:tabs>
          <w:tab w:val="left" w:pos="-567"/>
          <w:tab w:val="left" w:pos="567"/>
          <w:tab w:val="left" w:pos="993"/>
        </w:tabs>
        <w:spacing w:after="0" w:line="240" w:lineRule="auto"/>
        <w:ind w:firstLine="567"/>
        <w:contextualSpacing/>
        <w:jc w:val="center"/>
        <w:rPr>
          <w:rFonts w:ascii="Times New Roman" w:hAnsi="Times New Roman" w:eastAsia="Calibri" w:cs="Times New Roman"/>
          <w:b/>
          <w:sz w:val="28"/>
          <w:szCs w:val="28"/>
        </w:rPr>
      </w:pPr>
    </w:p>
    <w:p>
      <w:pPr>
        <w:tabs>
          <w:tab w:val="left" w:pos="-567"/>
          <w:tab w:val="left" w:pos="567"/>
          <w:tab w:val="left" w:pos="993"/>
        </w:tabs>
        <w:spacing w:after="0" w:line="240" w:lineRule="auto"/>
        <w:ind w:firstLine="567"/>
        <w:contextualSpacing/>
        <w:jc w:val="center"/>
        <w:rPr>
          <w:rFonts w:ascii="Times New Roman" w:hAnsi="Times New Roman" w:eastAsia="Calibri" w:cs="Times New Roman"/>
          <w:b/>
          <w:sz w:val="28"/>
          <w:szCs w:val="28"/>
        </w:rPr>
      </w:pPr>
    </w:p>
    <w:p>
      <w:pPr>
        <w:tabs>
          <w:tab w:val="left" w:pos="-567"/>
          <w:tab w:val="left" w:pos="567"/>
          <w:tab w:val="left" w:pos="993"/>
        </w:tabs>
        <w:spacing w:after="0" w:line="240" w:lineRule="auto"/>
        <w:ind w:firstLine="567"/>
        <w:contextualSpacing/>
        <w:jc w:val="center"/>
        <w:rPr>
          <w:rFonts w:ascii="Times New Roman" w:hAnsi="Times New Roman" w:eastAsia="Calibri" w:cs="Times New Roman"/>
          <w:sz w:val="28"/>
          <w:szCs w:val="28"/>
        </w:rPr>
      </w:pPr>
      <w:r>
        <w:rPr>
          <w:rFonts w:ascii="Times New Roman" w:hAnsi="Times New Roman" w:eastAsia="Calibri" w:cs="Times New Roman"/>
          <w:b/>
          <w:sz w:val="28"/>
          <w:szCs w:val="28"/>
        </w:rPr>
        <w:t>Важливі аспекти в організації ранкових зустрічей у ЗДО:</w:t>
      </w:r>
    </w:p>
    <w:p>
      <w:pPr>
        <w:numPr>
          <w:ilvl w:val="0"/>
          <w:numId w:val="6"/>
        </w:numPr>
        <w:tabs>
          <w:tab w:val="left" w:pos="-567"/>
          <w:tab w:val="left" w:pos="284"/>
          <w:tab w:val="left" w:pos="567"/>
          <w:tab w:val="left" w:pos="993"/>
        </w:tabs>
        <w:spacing w:after="0" w:line="240" w:lineRule="auto"/>
        <w:ind w:left="0" w:firstLine="567"/>
        <w:contextualSpacing/>
        <w:jc w:val="both"/>
        <w:rPr>
          <w:rFonts w:ascii="Times New Roman" w:hAnsi="Times New Roman" w:eastAsia="Calibri" w:cs="Times New Roman"/>
          <w:b/>
          <w:sz w:val="32"/>
          <w:szCs w:val="28"/>
        </w:rPr>
      </w:pPr>
      <w:r>
        <w:rPr>
          <w:rFonts w:ascii="Times New Roman" w:hAnsi="Times New Roman" w:eastAsia="Calibri" w:cs="Times New Roman"/>
          <w:sz w:val="28"/>
          <w:szCs w:val="20"/>
        </w:rPr>
        <w:t xml:space="preserve">Важливою складовою кожної ранкової зустрічі мають стати </w:t>
      </w:r>
      <w:r>
        <w:rPr>
          <w:rFonts w:ascii="Times New Roman" w:hAnsi="Times New Roman" w:eastAsia="Calibri" w:cs="Times New Roman"/>
          <w:b/>
          <w:i/>
          <w:sz w:val="28"/>
          <w:szCs w:val="20"/>
        </w:rPr>
        <w:t>привітання</w:t>
      </w:r>
      <w:r>
        <w:rPr>
          <w:rFonts w:ascii="Times New Roman" w:hAnsi="Times New Roman" w:eastAsia="Calibri" w:cs="Times New Roman"/>
          <w:sz w:val="28"/>
          <w:szCs w:val="20"/>
        </w:rPr>
        <w:t xml:space="preserve">. </w:t>
      </w:r>
      <w:r>
        <w:rPr>
          <w:rFonts w:ascii="Times New Roman" w:hAnsi="Times New Roman" w:eastAsia="Calibri" w:cs="Times New Roman"/>
          <w:sz w:val="28"/>
          <w:szCs w:val="20"/>
          <w:lang w:val="ru-RU"/>
        </w:rPr>
        <w:t>Психологи радять починати привітання лише тоді, коли діти утворили коло. Розміщення дітей по колу полегшує вихователю процес керування ними, оскільки він добре бачить кожного. Спілкуючись в колі, дивлячись один одному в очі, діти вчаться поважати інших, покращують свої мовні та комунікативні навички.</w:t>
      </w:r>
      <w:r>
        <w:rPr>
          <w:rFonts w:ascii="Calibri" w:hAnsi="Calibri" w:eastAsia="Calibri" w:cs="Times New Roman"/>
          <w:lang w:val="ru-RU"/>
        </w:rPr>
        <w:t xml:space="preserve"> </w:t>
      </w:r>
      <w:r>
        <w:rPr>
          <w:rFonts w:ascii="Times New Roman" w:hAnsi="Times New Roman" w:eastAsia="Calibri" w:cs="Times New Roman"/>
          <w:sz w:val="28"/>
          <w:szCs w:val="20"/>
          <w:lang w:val="ru-RU"/>
        </w:rPr>
        <w:t xml:space="preserve">Вітання створює спокійний і розважливий настрій для обміну інформацією (саме після нього і починається робота над темою дня та вирішуються певні </w:t>
      </w:r>
      <w:r>
        <w:rPr>
          <w:rFonts w:ascii="Times New Roman" w:hAnsi="Times New Roman" w:eastAsia="Calibri" w:cs="Times New Roman"/>
          <w:sz w:val="28"/>
          <w:szCs w:val="20"/>
        </w:rPr>
        <w:t>освітні</w:t>
      </w:r>
      <w:r>
        <w:rPr>
          <w:rFonts w:ascii="Times New Roman" w:hAnsi="Times New Roman" w:eastAsia="Calibri" w:cs="Times New Roman"/>
          <w:sz w:val="28"/>
          <w:szCs w:val="20"/>
          <w:lang w:val="ru-RU"/>
        </w:rPr>
        <w:t xml:space="preserve"> завдання). </w:t>
      </w:r>
    </w:p>
    <w:p>
      <w:pPr>
        <w:tabs>
          <w:tab w:val="left" w:pos="-567"/>
          <w:tab w:val="left" w:pos="284"/>
          <w:tab w:val="left" w:pos="567"/>
          <w:tab w:val="left" w:pos="993"/>
        </w:tabs>
        <w:spacing w:after="0" w:line="240" w:lineRule="auto"/>
        <w:ind w:firstLine="567"/>
        <w:contextualSpacing/>
        <w:jc w:val="both"/>
        <w:rPr>
          <w:rFonts w:ascii="Times New Roman" w:hAnsi="Times New Roman" w:eastAsia="Calibri" w:cs="Times New Roman"/>
          <w:b/>
          <w:sz w:val="32"/>
          <w:szCs w:val="28"/>
        </w:rPr>
      </w:pPr>
      <w:r>
        <w:rPr>
          <w:rFonts w:ascii="Times New Roman" w:hAnsi="Times New Roman" w:eastAsia="Calibri" w:cs="Times New Roman"/>
          <w:sz w:val="28"/>
          <w:szCs w:val="20"/>
          <w:lang w:val="ru-RU"/>
        </w:rPr>
        <w:t xml:space="preserve">Мета привітання </w:t>
      </w:r>
      <w:r>
        <w:rPr>
          <w:rFonts w:ascii="Times New Roman" w:hAnsi="Times New Roman" w:eastAsia="Calibri" w:cs="Times New Roman"/>
          <w:sz w:val="28"/>
          <w:szCs w:val="20"/>
        </w:rPr>
        <w:t>-</w:t>
      </w:r>
      <w:r>
        <w:rPr>
          <w:rFonts w:ascii="Times New Roman" w:hAnsi="Times New Roman" w:eastAsia="Calibri" w:cs="Times New Roman"/>
          <w:sz w:val="28"/>
          <w:szCs w:val="20"/>
          <w:lang w:val="ru-RU"/>
        </w:rPr>
        <w:t xml:space="preserve"> створення атмосфери довіри і затишку</w:t>
      </w:r>
      <w:r>
        <w:rPr>
          <w:rFonts w:ascii="Times New Roman" w:hAnsi="Times New Roman" w:eastAsia="Calibri" w:cs="Times New Roman"/>
          <w:sz w:val="28"/>
          <w:szCs w:val="20"/>
        </w:rPr>
        <w:t xml:space="preserve">, </w:t>
      </w:r>
      <w:r>
        <w:rPr>
          <w:rFonts w:ascii="Times New Roman" w:hAnsi="Times New Roman" w:eastAsia="Calibri" w:cs="Times New Roman"/>
          <w:sz w:val="28"/>
          <w:szCs w:val="20"/>
          <w:lang w:val="ru-RU"/>
        </w:rPr>
        <w:t>відчуття належності до колективу.</w:t>
      </w:r>
      <w:r>
        <w:rPr>
          <w:rFonts w:ascii="Times New Roman" w:hAnsi="Times New Roman" w:eastAsia="Calibri" w:cs="Times New Roman"/>
          <w:sz w:val="28"/>
          <w:szCs w:val="20"/>
        </w:rPr>
        <w:t xml:space="preserve"> Доречно використовувати різні цікаві форми привітань (Наприклад, гра «Уміємо вітатися»).</w:t>
      </w:r>
    </w:p>
    <w:p>
      <w:pPr>
        <w:numPr>
          <w:ilvl w:val="0"/>
          <w:numId w:val="6"/>
        </w:numPr>
        <w:tabs>
          <w:tab w:val="left" w:pos="-567"/>
          <w:tab w:val="left" w:pos="-284"/>
          <w:tab w:val="left" w:pos="284"/>
          <w:tab w:val="left" w:pos="567"/>
          <w:tab w:val="left" w:pos="993"/>
        </w:tabs>
        <w:spacing w:after="0" w:line="240" w:lineRule="auto"/>
        <w:ind w:left="0"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Під час ранкових зустрічей доцільно відводити час на створення </w:t>
      </w:r>
      <w:r>
        <w:rPr>
          <w:rFonts w:ascii="Times New Roman" w:hAnsi="Times New Roman" w:eastAsia="Calibri" w:cs="Times New Roman"/>
          <w:b/>
          <w:i/>
          <w:sz w:val="28"/>
          <w:szCs w:val="28"/>
        </w:rPr>
        <w:t>правил групи</w:t>
      </w:r>
      <w:r>
        <w:rPr>
          <w:rFonts w:ascii="Times New Roman" w:hAnsi="Times New Roman" w:eastAsia="Calibri" w:cs="Times New Roman"/>
          <w:sz w:val="28"/>
          <w:szCs w:val="28"/>
        </w:rPr>
        <w:t>. Для того, щоб розпочати процес створення правил групи, вихователі наводять приклади коротких, стислих позитивних висловлювань (без частки НЕ), наприклад:</w:t>
      </w:r>
    </w:p>
    <w:p>
      <w:pPr>
        <w:tabs>
          <w:tab w:val="left" w:pos="-567"/>
          <w:tab w:val="left" w:pos="-284"/>
          <w:tab w:val="left" w:pos="567"/>
          <w:tab w:val="left" w:pos="993"/>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«Ходити в групі спокійно»;</w:t>
      </w:r>
    </w:p>
    <w:p>
      <w:pPr>
        <w:tabs>
          <w:tab w:val="left" w:pos="-567"/>
          <w:tab w:val="left" w:pos="-284"/>
          <w:tab w:val="left" w:pos="567"/>
          <w:tab w:val="left" w:pos="993"/>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«Класти матеріали на місце»;</w:t>
      </w:r>
    </w:p>
    <w:p>
      <w:pPr>
        <w:tabs>
          <w:tab w:val="left" w:pos="-567"/>
          <w:tab w:val="left" w:pos="-284"/>
          <w:tab w:val="left" w:pos="567"/>
          <w:tab w:val="left" w:pos="993"/>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«Вирішувати проблеми за допомогою ввічливих слів»;</w:t>
      </w:r>
    </w:p>
    <w:p>
      <w:pPr>
        <w:tabs>
          <w:tab w:val="left" w:pos="-567"/>
          <w:tab w:val="left" w:pos="-284"/>
          <w:tab w:val="left" w:pos="567"/>
          <w:tab w:val="left" w:pos="993"/>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«Слухати, коли хтось говорить».</w:t>
      </w:r>
    </w:p>
    <w:p>
      <w:pPr>
        <w:tabs>
          <w:tab w:val="left" w:pos="-567"/>
          <w:tab w:val="left" w:pos="-284"/>
          <w:tab w:val="left" w:pos="567"/>
          <w:tab w:val="left" w:pos="993"/>
        </w:tabs>
        <w:spacing w:after="0" w:line="240" w:lineRule="auto"/>
        <w:ind w:firstLine="567"/>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Педагоги також мають ініціювати висловлення дітьми своїх ідей. Правила можна записати на великому аркуші паперу або наклеїти за допомогою простих зображень чи символів.</w:t>
      </w:r>
    </w:p>
    <w:p>
      <w:pPr>
        <w:numPr>
          <w:ilvl w:val="0"/>
          <w:numId w:val="6"/>
        </w:numPr>
        <w:tabs>
          <w:tab w:val="left" w:pos="-567"/>
          <w:tab w:val="left" w:pos="426"/>
          <w:tab w:val="left" w:pos="567"/>
          <w:tab w:val="left" w:pos="993"/>
        </w:tabs>
        <w:spacing w:after="0" w:line="240" w:lineRule="auto"/>
        <w:ind w:left="0" w:firstLine="567"/>
        <w:contextualSpacing/>
        <w:jc w:val="both"/>
        <w:rPr>
          <w:rFonts w:ascii="Times New Roman" w:hAnsi="Times New Roman" w:eastAsia="Calibri" w:cs="Times New Roman"/>
          <w:b/>
          <w:sz w:val="32"/>
          <w:szCs w:val="28"/>
        </w:rPr>
      </w:pPr>
      <w:r>
        <w:rPr>
          <w:rFonts w:ascii="Times New Roman" w:hAnsi="Times New Roman" w:eastAsia="Calibri" w:cs="Times New Roman"/>
          <w:sz w:val="28"/>
          <w:szCs w:val="20"/>
        </w:rPr>
        <w:t xml:space="preserve"> Під час ранкової зустрічі педагог орієнтує дітей на </w:t>
      </w:r>
      <w:r>
        <w:rPr>
          <w:rFonts w:ascii="Times New Roman" w:hAnsi="Times New Roman" w:eastAsia="Calibri" w:cs="Times New Roman"/>
          <w:b/>
          <w:sz w:val="28"/>
          <w:szCs w:val="20"/>
        </w:rPr>
        <w:t>тему дня</w:t>
      </w:r>
      <w:r>
        <w:rPr>
          <w:rFonts w:ascii="Times New Roman" w:hAnsi="Times New Roman" w:eastAsia="Calibri" w:cs="Times New Roman"/>
          <w:sz w:val="28"/>
          <w:szCs w:val="20"/>
        </w:rPr>
        <w:t xml:space="preserve">, готуючи їх до роботи в центрах розвитку (де їм дозволяється обирати іграшки і матеріали та користуватися ними так, як вони самі того хочуть) та до наступних занять.  </w:t>
      </w:r>
    </w:p>
    <w:p>
      <w:pPr>
        <w:numPr>
          <w:ilvl w:val="0"/>
          <w:numId w:val="6"/>
        </w:numPr>
        <w:tabs>
          <w:tab w:val="left" w:pos="-567"/>
          <w:tab w:val="left" w:pos="426"/>
          <w:tab w:val="left" w:pos="567"/>
          <w:tab w:val="left" w:pos="993"/>
        </w:tabs>
        <w:spacing w:after="0" w:line="240" w:lineRule="auto"/>
        <w:ind w:left="0" w:firstLine="567"/>
        <w:contextualSpacing/>
        <w:jc w:val="both"/>
        <w:rPr>
          <w:rFonts w:ascii="Times New Roman" w:hAnsi="Times New Roman" w:eastAsia="Calibri" w:cs="Times New Roman"/>
          <w:b/>
          <w:sz w:val="32"/>
          <w:szCs w:val="28"/>
        </w:rPr>
      </w:pPr>
      <w:r>
        <w:rPr>
          <w:rFonts w:ascii="Times New Roman" w:hAnsi="Times New Roman" w:eastAsia="Calibri" w:cs="Times New Roman"/>
          <w:sz w:val="28"/>
          <w:szCs w:val="20"/>
        </w:rPr>
        <w:t>Після цікавих ігор у різних центрах розвитку, забезпечення позитивного настрою дітей та бажання дізнатися щось новеньке – організовуються заняття відповідно до розкладу організованої навчально-пізнавальної діяльності та теми дня.</w:t>
      </w:r>
    </w:p>
    <w:p>
      <w:pPr>
        <w:tabs>
          <w:tab w:val="left" w:pos="-567"/>
          <w:tab w:val="left" w:pos="0"/>
          <w:tab w:val="left" w:pos="993"/>
        </w:tabs>
        <w:spacing w:after="0" w:line="240" w:lineRule="auto"/>
        <w:ind w:firstLine="567"/>
        <w:contextualSpacing/>
        <w:jc w:val="both"/>
        <w:rPr>
          <w:rFonts w:ascii="Times New Roman" w:hAnsi="Times New Roman" w:eastAsia="Calibri" w:cs="Times New Roman"/>
          <w:sz w:val="28"/>
          <w:szCs w:val="20"/>
        </w:rPr>
      </w:pPr>
      <w:r>
        <w:rPr>
          <w:rFonts w:ascii="Times New Roman" w:hAnsi="Times New Roman" w:eastAsia="Calibri" w:cs="Times New Roman"/>
          <w:sz w:val="28"/>
          <w:szCs w:val="20"/>
        </w:rPr>
        <w:t xml:space="preserve">Ранкові зустрічі у ЗДО – це цікава, інноваційна форма освітньої роботи з дошкільниками в умовах запровадження концепції НУШ та забезпечення наступності між двома ланками освіти – дошкільної та початкової. </w:t>
      </w:r>
    </w:p>
    <w:p>
      <w:pPr>
        <w:tabs>
          <w:tab w:val="left" w:pos="-567"/>
          <w:tab w:val="left" w:pos="0"/>
          <w:tab w:val="left" w:pos="993"/>
        </w:tabs>
        <w:spacing w:after="0" w:line="240" w:lineRule="auto"/>
        <w:ind w:firstLine="567"/>
        <w:contextualSpacing/>
        <w:jc w:val="both"/>
        <w:rPr>
          <w:rFonts w:ascii="Times New Roman" w:hAnsi="Times New Roman" w:eastAsia="Calibri" w:cs="Times New Roman"/>
          <w:b/>
          <w:sz w:val="32"/>
          <w:szCs w:val="28"/>
        </w:rPr>
      </w:pPr>
      <w:r>
        <w:rPr>
          <w:rFonts w:ascii="Times New Roman" w:hAnsi="Times New Roman" w:eastAsia="Calibri" w:cs="Times New Roman"/>
          <w:sz w:val="28"/>
          <w:szCs w:val="20"/>
        </w:rPr>
        <w:t>Бажаю творчих успіхів колегам!</w:t>
      </w:r>
    </w:p>
    <w:p>
      <w:pPr>
        <w:tabs>
          <w:tab w:val="left" w:pos="-284"/>
        </w:tabs>
        <w:spacing w:after="0" w:line="240" w:lineRule="auto"/>
        <w:ind w:left="-284" w:firstLine="284"/>
        <w:contextualSpacing/>
        <w:jc w:val="center"/>
        <w:rPr>
          <w:rFonts w:ascii="Times New Roman" w:hAnsi="Times New Roman" w:eastAsia="Calibri" w:cs="Times New Roman"/>
          <w:b/>
          <w:sz w:val="24"/>
          <w:szCs w:val="28"/>
        </w:rPr>
      </w:pPr>
      <w:r>
        <w:rPr>
          <w:rFonts w:ascii="Times New Roman" w:hAnsi="Times New Roman" w:eastAsia="Calibri" w:cs="Times New Roman"/>
          <w:b/>
          <w:sz w:val="24"/>
          <w:szCs w:val="28"/>
        </w:rPr>
        <w:t>Використані першоджерела:</w:t>
      </w:r>
    </w:p>
    <w:p>
      <w:pPr>
        <w:numPr>
          <w:ilvl w:val="0"/>
          <w:numId w:val="7"/>
        </w:numPr>
        <w:tabs>
          <w:tab w:val="left" w:pos="-284"/>
        </w:tabs>
        <w:spacing w:after="0" w:line="240" w:lineRule="auto"/>
        <w:ind w:left="284"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Г. Бєленька, І. Кондратець. Ранок радісних зустрічей.  Ж-л «Вихователь-методист дошкільного закладу» №1\2018.</w:t>
      </w:r>
    </w:p>
    <w:p>
      <w:pPr>
        <w:numPr>
          <w:ilvl w:val="0"/>
          <w:numId w:val="7"/>
        </w:numPr>
        <w:tabs>
          <w:tab w:val="left" w:pos="-284"/>
        </w:tabs>
        <w:spacing w:after="0" w:line="240" w:lineRule="auto"/>
        <w:ind w:left="284"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 Дроботюк, О. Тесленко. Із рук в руки: новий зміст старих форм роботи з батьками. Ж-л «Практичний психолог: дитячий садок» №10\2017.</w:t>
      </w:r>
    </w:p>
    <w:p>
      <w:pPr>
        <w:numPr>
          <w:ilvl w:val="0"/>
          <w:numId w:val="7"/>
        </w:numPr>
        <w:tabs>
          <w:tab w:val="left" w:pos="-284"/>
        </w:tabs>
        <w:spacing w:after="0" w:line="240" w:lineRule="auto"/>
        <w:ind w:left="284" w:hanging="284"/>
        <w:contextualSpacing/>
        <w:jc w:val="both"/>
        <w:rPr>
          <w:rFonts w:ascii="Times New Roman" w:hAnsi="Times New Roman" w:eastAsia="Calibri" w:cs="Times New Roman"/>
          <w:sz w:val="24"/>
          <w:szCs w:val="24"/>
        </w:rPr>
      </w:pPr>
      <w:r>
        <w:rPr>
          <w:rFonts w:ascii="Times New Roman" w:hAnsi="Times New Roman" w:cs="Times New Roman"/>
          <w:sz w:val="24"/>
          <w:szCs w:val="24"/>
        </w:rPr>
        <w:t>Доброго ранку! Ми раді, що ви тут! Посібник для педагогів з проведення ранкової зустрічі. ВФ «Крок за кроком». 2016.</w:t>
      </w:r>
    </w:p>
    <w:p>
      <w:pPr>
        <w:tabs>
          <w:tab w:val="left" w:pos="-284"/>
        </w:tabs>
        <w:spacing w:after="0" w:line="240" w:lineRule="auto"/>
        <w:ind w:left="284"/>
        <w:contextualSpacing/>
        <w:jc w:val="both"/>
        <w:rPr>
          <w:rFonts w:ascii="Times New Roman" w:hAnsi="Times New Roman" w:eastAsia="Calibri" w:cs="Times New Roman"/>
          <w:sz w:val="24"/>
          <w:szCs w:val="24"/>
        </w:rPr>
      </w:pPr>
      <w:r>
        <w:fldChar w:fldCharType="begin"/>
      </w:r>
      <w:r>
        <w:instrText xml:space="preserve"> HYPERLINK "http://www.dnz265.edu.kh.ua/Files/downloads/%D0%94%D0%BE%D0%B1%D1%80%D0%BE%D0%B3%D0%BE%20%D1%80%D0%B0%D0%BD%D0%BA%D1%83%21%20%D0%9C%D0%B8%20%D1%80%D0%B0%D0%B4%D1%96%2C%20%D1%89%D0%BE%20%D0%B2%D0%B8%20%D1%82%D1%83%D1%82.pdf" </w:instrText>
      </w:r>
      <w:r>
        <w:fldChar w:fldCharType="separate"/>
      </w:r>
      <w:r>
        <w:rPr>
          <w:rStyle w:val="5"/>
          <w:rFonts w:ascii="Times New Roman" w:hAnsi="Times New Roman" w:cs="Times New Roman"/>
          <w:sz w:val="18"/>
          <w:szCs w:val="18"/>
        </w:rPr>
        <w:t>http://www.dnz265.edu.kh.ua/Files/downloads/%D0%94%D0%BE%D0%B1%D1%80%D0%BE%D0%B3%D0%BE%20%D1%80%D0%B0%D0%BD%D0%BA%D1%83%21%20%D0%9C%D0%B8%20%D1%80%D0%B0%D0%B4%D1%96%2C%20%D1%89%D0%BE%20%D0%B2%D0%B8%20%D1%82%D1%83%D1%82.pdf</w:t>
      </w:r>
      <w:r>
        <w:rPr>
          <w:rStyle w:val="5"/>
          <w:rFonts w:ascii="Times New Roman" w:hAnsi="Times New Roman" w:cs="Times New Roman"/>
          <w:sz w:val="18"/>
          <w:szCs w:val="18"/>
        </w:rPr>
        <w:fldChar w:fldCharType="end"/>
      </w:r>
      <w:r>
        <w:rPr>
          <w:rFonts w:ascii="Times New Roman" w:hAnsi="Times New Roman" w:cs="Times New Roman"/>
          <w:sz w:val="18"/>
          <w:szCs w:val="18"/>
        </w:rPr>
        <w:t xml:space="preserve"> </w:t>
      </w:r>
    </w:p>
    <w:p>
      <w:pPr>
        <w:numPr>
          <w:ilvl w:val="0"/>
          <w:numId w:val="7"/>
        </w:numPr>
        <w:tabs>
          <w:tab w:val="left" w:pos="-284"/>
        </w:tabs>
        <w:spacing w:after="0" w:line="240" w:lineRule="auto"/>
        <w:ind w:left="284" w:hanging="28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Інтернетресурс:</w:t>
      </w:r>
    </w:p>
    <w:p>
      <w:pPr>
        <w:tabs>
          <w:tab w:val="left" w:pos="-284"/>
        </w:tabs>
        <w:spacing w:after="0" w:line="240" w:lineRule="auto"/>
        <w:ind w:left="284"/>
        <w:contextualSpacing/>
        <w:jc w:val="both"/>
        <w:rPr>
          <w:rFonts w:ascii="Times New Roman" w:hAnsi="Times New Roman" w:eastAsia="Calibri" w:cs="Times New Roman"/>
        </w:rPr>
      </w:pPr>
      <w:r>
        <w:fldChar w:fldCharType="begin"/>
      </w:r>
      <w:r>
        <w:instrText xml:space="preserve"> HYPERLINK "http://nus.org.ua/articles/rankova-zustrich-shho-tse-i-navishho/" </w:instrText>
      </w:r>
      <w:r>
        <w:fldChar w:fldCharType="separate"/>
      </w:r>
      <w:r>
        <w:rPr>
          <w:rStyle w:val="5"/>
          <w:rFonts w:ascii="Times New Roman" w:hAnsi="Times New Roman" w:eastAsia="Calibri" w:cs="Times New Roman"/>
        </w:rPr>
        <w:t>http://nus.org.ua/articles/rankova-zustrich-shho-tse-i-navishho/</w:t>
      </w:r>
      <w:r>
        <w:rPr>
          <w:rStyle w:val="5"/>
          <w:rFonts w:ascii="Times New Roman" w:hAnsi="Times New Roman" w:eastAsia="Calibri" w:cs="Times New Roman"/>
        </w:rPr>
        <w:fldChar w:fldCharType="end"/>
      </w:r>
    </w:p>
    <w:p>
      <w:pPr>
        <w:tabs>
          <w:tab w:val="left" w:pos="142"/>
        </w:tabs>
        <w:spacing w:after="0" w:line="240" w:lineRule="auto"/>
        <w:ind w:left="284"/>
        <w:contextualSpacing/>
        <w:jc w:val="both"/>
        <w:rPr>
          <w:rFonts w:ascii="Times New Roman" w:hAnsi="Times New Roman" w:eastAsia="Calibri" w:cs="Times New Roman"/>
        </w:rPr>
      </w:pPr>
      <w:r>
        <w:fldChar w:fldCharType="begin"/>
      </w:r>
      <w:r>
        <w:instrText xml:space="preserve"> HYPERLINK "http://sadove-dnz.kh.sch.in.ua/metodichna_kniga/parcialjna_osvita/metodika_rankovi_zustrichi/" </w:instrText>
      </w:r>
      <w:r>
        <w:fldChar w:fldCharType="separate"/>
      </w:r>
      <w:r>
        <w:rPr>
          <w:rFonts w:ascii="Times New Roman" w:hAnsi="Times New Roman" w:eastAsia="Calibri" w:cs="Times New Roman"/>
          <w:color w:val="0000FF"/>
          <w:u w:val="single"/>
        </w:rPr>
        <w:t>http://sadove-dnz.kh.sch.in.ua/metodichna_kniga/parcialjna_osvita/metodika_rankovi_zustrichi/</w:t>
      </w:r>
      <w:r>
        <w:rPr>
          <w:rFonts w:ascii="Times New Roman" w:hAnsi="Times New Roman" w:eastAsia="Calibri" w:cs="Times New Roman"/>
          <w:color w:val="0000FF"/>
          <w:u w:val="single"/>
        </w:rPr>
        <w:fldChar w:fldCharType="end"/>
      </w:r>
      <w:r>
        <w:rPr>
          <w:rFonts w:ascii="Times New Roman" w:hAnsi="Times New Roman" w:eastAsia="Calibri" w:cs="Times New Roman"/>
        </w:rPr>
        <w:t xml:space="preserve"> </w:t>
      </w:r>
    </w:p>
    <w:p>
      <w:pPr>
        <w:tabs>
          <w:tab w:val="left" w:pos="142"/>
        </w:tabs>
        <w:spacing w:after="0" w:line="240" w:lineRule="auto"/>
        <w:ind w:left="284"/>
        <w:contextualSpacing/>
        <w:jc w:val="both"/>
        <w:rPr>
          <w:rFonts w:ascii="Times New Roman" w:hAnsi="Times New Roman" w:eastAsia="Calibri" w:cs="Times New Roman"/>
        </w:rPr>
      </w:pPr>
      <w:r>
        <w:fldChar w:fldCharType="begin"/>
      </w:r>
      <w:r>
        <w:instrText xml:space="preserve"> HYPERLINK "http://www.dnz265.edu.kh.ua/uchastj_u_proektah/sadochok-prostir_druzhnij_do_ditini/metodika_rankovi_zustrichi/" </w:instrText>
      </w:r>
      <w:r>
        <w:fldChar w:fldCharType="separate"/>
      </w:r>
      <w:r>
        <w:rPr>
          <w:rFonts w:ascii="Times New Roman" w:hAnsi="Times New Roman" w:eastAsia="Calibri" w:cs="Times New Roman"/>
          <w:color w:val="0000FF"/>
          <w:u w:val="single"/>
        </w:rPr>
        <w:t>http://www.dnz265.edu.kh.ua/uchastj_u_proektah/sadochok-prostir_druzhnij_do_ditini/metodika_rankovi_zustrichi/</w:t>
      </w:r>
      <w:r>
        <w:rPr>
          <w:rFonts w:ascii="Times New Roman" w:hAnsi="Times New Roman" w:eastAsia="Calibri" w:cs="Times New Roman"/>
          <w:color w:val="0000FF"/>
          <w:u w:val="single"/>
        </w:rPr>
        <w:fldChar w:fldCharType="end"/>
      </w:r>
      <w:r>
        <w:rPr>
          <w:rFonts w:ascii="Times New Roman" w:hAnsi="Times New Roman" w:eastAsia="Calibri" w:cs="Times New Roman"/>
        </w:rPr>
        <w:t xml:space="preserve"> </w:t>
      </w:r>
      <w:r>
        <w:rPr>
          <w:rFonts w:ascii="Times New Roman" w:hAnsi="Times New Roman" w:eastAsia="Calibri" w:cs="Times New Roman"/>
          <w:b/>
          <w:i/>
          <w:sz w:val="28"/>
          <w:szCs w:val="28"/>
        </w:rPr>
        <w:t xml:space="preserve"> </w:t>
      </w:r>
    </w:p>
    <w:sectPr>
      <w:pgSz w:w="11906" w:h="16838"/>
      <w:pgMar w:top="567" w:right="850" w:bottom="426"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Proxima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8555B"/>
    <w:multiLevelType w:val="multilevel"/>
    <w:tmpl w:val="15285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B565E0"/>
    <w:multiLevelType w:val="multilevel"/>
    <w:tmpl w:val="15B565E0"/>
    <w:lvl w:ilvl="0" w:tentative="0">
      <w:start w:val="1"/>
      <w:numFmt w:val="decimal"/>
      <w:lvlText w:val="%1."/>
      <w:lvlJc w:val="left"/>
      <w:pPr>
        <w:ind w:left="-207" w:hanging="360"/>
      </w:pPr>
      <w:rPr>
        <w:rFonts w:hint="default"/>
        <w:b/>
        <w:i w:val="0"/>
        <w:sz w:val="28"/>
      </w:rPr>
    </w:lvl>
    <w:lvl w:ilvl="1" w:tentative="0">
      <w:start w:val="1"/>
      <w:numFmt w:val="lowerLetter"/>
      <w:lvlText w:val="%2."/>
      <w:lvlJc w:val="left"/>
      <w:pPr>
        <w:ind w:left="513" w:hanging="360"/>
      </w:pPr>
    </w:lvl>
    <w:lvl w:ilvl="2" w:tentative="0">
      <w:start w:val="1"/>
      <w:numFmt w:val="lowerRoman"/>
      <w:lvlText w:val="%3."/>
      <w:lvlJc w:val="right"/>
      <w:pPr>
        <w:ind w:left="1233" w:hanging="180"/>
      </w:pPr>
    </w:lvl>
    <w:lvl w:ilvl="3" w:tentative="0">
      <w:start w:val="1"/>
      <w:numFmt w:val="decimal"/>
      <w:lvlText w:val="%4."/>
      <w:lvlJc w:val="left"/>
      <w:pPr>
        <w:ind w:left="1953" w:hanging="360"/>
      </w:pPr>
    </w:lvl>
    <w:lvl w:ilvl="4" w:tentative="0">
      <w:start w:val="1"/>
      <w:numFmt w:val="lowerLetter"/>
      <w:lvlText w:val="%5."/>
      <w:lvlJc w:val="left"/>
      <w:pPr>
        <w:ind w:left="2673" w:hanging="360"/>
      </w:pPr>
    </w:lvl>
    <w:lvl w:ilvl="5" w:tentative="0">
      <w:start w:val="1"/>
      <w:numFmt w:val="lowerRoman"/>
      <w:lvlText w:val="%6."/>
      <w:lvlJc w:val="right"/>
      <w:pPr>
        <w:ind w:left="3393" w:hanging="180"/>
      </w:pPr>
    </w:lvl>
    <w:lvl w:ilvl="6" w:tentative="0">
      <w:start w:val="1"/>
      <w:numFmt w:val="decimal"/>
      <w:lvlText w:val="%7."/>
      <w:lvlJc w:val="left"/>
      <w:pPr>
        <w:ind w:left="4113" w:hanging="360"/>
      </w:pPr>
    </w:lvl>
    <w:lvl w:ilvl="7" w:tentative="0">
      <w:start w:val="1"/>
      <w:numFmt w:val="lowerLetter"/>
      <w:lvlText w:val="%8."/>
      <w:lvlJc w:val="left"/>
      <w:pPr>
        <w:ind w:left="4833" w:hanging="360"/>
      </w:pPr>
    </w:lvl>
    <w:lvl w:ilvl="8" w:tentative="0">
      <w:start w:val="1"/>
      <w:numFmt w:val="lowerRoman"/>
      <w:lvlText w:val="%9."/>
      <w:lvlJc w:val="right"/>
      <w:pPr>
        <w:ind w:left="5553" w:hanging="180"/>
      </w:pPr>
    </w:lvl>
  </w:abstractNum>
  <w:abstractNum w:abstractNumId="2">
    <w:nsid w:val="377E11D9"/>
    <w:multiLevelType w:val="multilevel"/>
    <w:tmpl w:val="377E11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644BDD"/>
    <w:multiLevelType w:val="multilevel"/>
    <w:tmpl w:val="3E644BDD"/>
    <w:lvl w:ilvl="0" w:tentative="0">
      <w:start w:val="1"/>
      <w:numFmt w:val="decimal"/>
      <w:lvlText w:val="%1."/>
      <w:lvlJc w:val="left"/>
      <w:pPr>
        <w:ind w:left="927" w:hanging="360"/>
      </w:pPr>
      <w:rPr>
        <w:rFonts w:hint="default"/>
        <w:i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4FFD566E"/>
    <w:multiLevelType w:val="multilevel"/>
    <w:tmpl w:val="4FFD566E"/>
    <w:lvl w:ilvl="0" w:tentative="0">
      <w:start w:val="0"/>
      <w:numFmt w:val="bullet"/>
      <w:lvlText w:val="-"/>
      <w:lvlJc w:val="left"/>
      <w:pPr>
        <w:ind w:left="720" w:hanging="360"/>
      </w:pPr>
      <w:rPr>
        <w:rFonts w:hint="default" w:ascii="Times New Roman" w:hAnsi="Times New Roman" w:eastAsia="Calibri" w:cs="Times New Roman"/>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EE3BA0"/>
    <w:multiLevelType w:val="multilevel"/>
    <w:tmpl w:val="52EE3BA0"/>
    <w:lvl w:ilvl="0" w:tentative="0">
      <w:start w:val="1"/>
      <w:numFmt w:val="decimal"/>
      <w:lvlText w:val="%1."/>
      <w:lvlJc w:val="left"/>
      <w:pPr>
        <w:ind w:left="76" w:hanging="360"/>
      </w:pPr>
      <w:rPr>
        <w:rFonts w:hint="default"/>
        <w:i w:val="0"/>
      </w:rPr>
    </w:lvl>
    <w:lvl w:ilvl="1" w:tentative="0">
      <w:start w:val="1"/>
      <w:numFmt w:val="lowerLetter"/>
      <w:lvlText w:val="%2."/>
      <w:lvlJc w:val="left"/>
      <w:pPr>
        <w:ind w:left="796" w:hanging="360"/>
      </w:pPr>
    </w:lvl>
    <w:lvl w:ilvl="2" w:tentative="0">
      <w:start w:val="1"/>
      <w:numFmt w:val="lowerRoman"/>
      <w:lvlText w:val="%3."/>
      <w:lvlJc w:val="right"/>
      <w:pPr>
        <w:ind w:left="1516" w:hanging="180"/>
      </w:pPr>
    </w:lvl>
    <w:lvl w:ilvl="3" w:tentative="0">
      <w:start w:val="1"/>
      <w:numFmt w:val="decimal"/>
      <w:lvlText w:val="%4."/>
      <w:lvlJc w:val="left"/>
      <w:pPr>
        <w:ind w:left="2236" w:hanging="360"/>
      </w:pPr>
    </w:lvl>
    <w:lvl w:ilvl="4" w:tentative="0">
      <w:start w:val="1"/>
      <w:numFmt w:val="lowerLetter"/>
      <w:lvlText w:val="%5."/>
      <w:lvlJc w:val="left"/>
      <w:pPr>
        <w:ind w:left="2956" w:hanging="360"/>
      </w:pPr>
    </w:lvl>
    <w:lvl w:ilvl="5" w:tentative="0">
      <w:start w:val="1"/>
      <w:numFmt w:val="lowerRoman"/>
      <w:lvlText w:val="%6."/>
      <w:lvlJc w:val="right"/>
      <w:pPr>
        <w:ind w:left="3676" w:hanging="180"/>
      </w:pPr>
    </w:lvl>
    <w:lvl w:ilvl="6" w:tentative="0">
      <w:start w:val="1"/>
      <w:numFmt w:val="decimal"/>
      <w:lvlText w:val="%7."/>
      <w:lvlJc w:val="left"/>
      <w:pPr>
        <w:ind w:left="4396" w:hanging="360"/>
      </w:pPr>
    </w:lvl>
    <w:lvl w:ilvl="7" w:tentative="0">
      <w:start w:val="1"/>
      <w:numFmt w:val="lowerLetter"/>
      <w:lvlText w:val="%8."/>
      <w:lvlJc w:val="left"/>
      <w:pPr>
        <w:ind w:left="5116" w:hanging="360"/>
      </w:pPr>
    </w:lvl>
    <w:lvl w:ilvl="8" w:tentative="0">
      <w:start w:val="1"/>
      <w:numFmt w:val="lowerRoman"/>
      <w:lvlText w:val="%9."/>
      <w:lvlJc w:val="right"/>
      <w:pPr>
        <w:ind w:left="5836" w:hanging="180"/>
      </w:pPr>
    </w:lvl>
  </w:abstractNum>
  <w:abstractNum w:abstractNumId="6">
    <w:nsid w:val="66E23528"/>
    <w:multiLevelType w:val="multilevel"/>
    <w:tmpl w:val="66E23528"/>
    <w:lvl w:ilvl="0" w:tentative="0">
      <w:start w:val="1"/>
      <w:numFmt w:val="bullet"/>
      <w:lvlText w:val=""/>
      <w:lvlJc w:val="left"/>
      <w:pPr>
        <w:ind w:left="720" w:hanging="360"/>
      </w:pPr>
      <w:rPr>
        <w:rFonts w:hint="default" w:ascii="Symbol" w:hAnsi="Symbol"/>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52"/>
    <w:rsid w:val="000F31DD"/>
    <w:rsid w:val="001C6F4F"/>
    <w:rsid w:val="00205822"/>
    <w:rsid w:val="00232ACE"/>
    <w:rsid w:val="00286D52"/>
    <w:rsid w:val="00366819"/>
    <w:rsid w:val="003A4096"/>
    <w:rsid w:val="003D727E"/>
    <w:rsid w:val="003F0D5F"/>
    <w:rsid w:val="00505F2F"/>
    <w:rsid w:val="00683D1B"/>
    <w:rsid w:val="007154DE"/>
    <w:rsid w:val="008312CC"/>
    <w:rsid w:val="00AB33F9"/>
    <w:rsid w:val="00C57700"/>
    <w:rsid w:val="00C877FC"/>
    <w:rsid w:val="00E62166"/>
    <w:rsid w:val="00EF578D"/>
    <w:rsid w:val="50181BA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uiPriority w:val="99"/>
    <w:rPr>
      <w:color w:val="0000FF"/>
      <w:u w:val="single"/>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7986</Words>
  <Characters>4553</Characters>
  <Lines>37</Lines>
  <Paragraphs>25</Paragraphs>
  <TotalTime>1625</TotalTime>
  <ScaleCrop>false</ScaleCrop>
  <LinksUpToDate>false</LinksUpToDate>
  <CharactersWithSpaces>12514</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2020-04-22T10:37:00Z</dcterms:created>
  <dc:creator>raisa070562@ukr.net</dc:creator>
  <cp:lastModifiedBy>Надежда Ряшко</cp:lastModifiedBy>
  <cp:lastPrinted>2023-09-03T13:47:31Z</cp:lastPrinted>
  <dcterms:modified xsi:type="dcterms:W3CDTF">2023-09-04T16:28:41Z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E7034E7CF61C49D689C92796A2FA645D_13</vt:lpwstr>
  </property>
</Properties>
</file>